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5" w:name="_GoBack"/>
      <w:r>
        <w:rPr>
          <w:rFonts w:hint="eastAsia"/>
          <w:sz w:val="36"/>
          <w:szCs w:val="36"/>
        </w:rPr>
        <w:t>比选办法</w:t>
      </w:r>
    </w:p>
    <w:bookmarkEnd w:id="5"/>
    <w:p>
      <w:pPr>
        <w:spacing w:line="360" w:lineRule="auto"/>
        <w:jc w:val="center"/>
        <w:rPr>
          <w:rFonts w:ascii="仿宋" w:hAnsi="仿宋" w:eastAsia="仿宋" w:cs="仿宋"/>
          <w:kern w:val="0"/>
          <w:sz w:val="28"/>
          <w:szCs w:val="28"/>
        </w:rPr>
      </w:pPr>
      <w:r>
        <w:rPr>
          <w:rFonts w:hint="eastAsia" w:ascii="仿宋" w:hAnsi="仿宋" w:eastAsia="仿宋" w:cs="仿宋"/>
          <w:b/>
          <w:bCs/>
          <w:kern w:val="0"/>
          <w:sz w:val="32"/>
          <w:szCs w:val="32"/>
          <w:lang w:val="en-US" w:eastAsia="zh-CN"/>
        </w:rPr>
        <w:t>初步评审</w:t>
      </w:r>
    </w:p>
    <w:tbl>
      <w:tblPr>
        <w:tblStyle w:val="11"/>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68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07" w:type="dxa"/>
            <w:gridSpan w:val="2"/>
            <w:vAlign w:val="center"/>
          </w:tcPr>
          <w:p>
            <w:pPr>
              <w:spacing w:line="360" w:lineRule="auto"/>
              <w:jc w:val="center"/>
              <w:rPr>
                <w:rFonts w:ascii="仿宋" w:hAnsi="仿宋" w:eastAsia="仿宋" w:cs="仿宋"/>
                <w:b/>
                <w:kern w:val="1"/>
                <w:sz w:val="24"/>
                <w:shd w:val="clear" w:color="auto" w:fill="FFFFFF"/>
              </w:rPr>
            </w:pPr>
            <w:r>
              <w:rPr>
                <w:rFonts w:hint="eastAsia" w:ascii="仿宋" w:hAnsi="仿宋" w:eastAsia="仿宋" w:cs="仿宋"/>
                <w:b/>
                <w:kern w:val="1"/>
                <w:sz w:val="24"/>
                <w:shd w:val="clear" w:color="auto" w:fill="FFFFFF"/>
              </w:rPr>
              <w:t>评审因素</w:t>
            </w:r>
          </w:p>
        </w:tc>
        <w:tc>
          <w:tcPr>
            <w:tcW w:w="6100" w:type="dxa"/>
            <w:vAlign w:val="center"/>
          </w:tcPr>
          <w:p>
            <w:pPr>
              <w:spacing w:line="360" w:lineRule="auto"/>
              <w:jc w:val="center"/>
              <w:rPr>
                <w:rFonts w:ascii="仿宋" w:hAnsi="仿宋" w:eastAsia="仿宋" w:cs="仿宋"/>
                <w:b/>
                <w:kern w:val="1"/>
                <w:sz w:val="24"/>
                <w:shd w:val="clear" w:color="auto" w:fill="FFFFFF"/>
              </w:rPr>
            </w:pPr>
            <w:r>
              <w:rPr>
                <w:rFonts w:hint="eastAsia" w:ascii="仿宋" w:hAnsi="仿宋" w:eastAsia="仿宋" w:cs="仿宋"/>
                <w:b/>
                <w:kern w:val="1"/>
                <w:sz w:val="24"/>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21" w:type="dxa"/>
            <w:vMerge w:val="restart"/>
            <w:vAlign w:val="center"/>
          </w:tcPr>
          <w:p>
            <w:pPr>
              <w:spacing w:line="360" w:lineRule="auto"/>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初步评审标准</w:t>
            </w:r>
          </w:p>
        </w:tc>
        <w:tc>
          <w:tcPr>
            <w:tcW w:w="1686" w:type="dxa"/>
            <w:vAlign w:val="center"/>
          </w:tcPr>
          <w:p>
            <w:pPr>
              <w:spacing w:line="360" w:lineRule="auto"/>
              <w:jc w:val="center"/>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签字盖章</w:t>
            </w:r>
          </w:p>
        </w:tc>
        <w:tc>
          <w:tcPr>
            <w:tcW w:w="6100" w:type="dxa"/>
            <w:vAlign w:val="center"/>
          </w:tcPr>
          <w:p>
            <w:pPr>
              <w:spacing w:line="360" w:lineRule="auto"/>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法定代表人身份证明书和法定代表人授权书已按提供的格式签字盖章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21" w:type="dxa"/>
            <w:vMerge w:val="continue"/>
            <w:vAlign w:val="center"/>
          </w:tcPr>
          <w:p>
            <w:pPr>
              <w:spacing w:line="360" w:lineRule="auto"/>
              <w:jc w:val="left"/>
              <w:rPr>
                <w:rFonts w:ascii="仿宋" w:hAnsi="仿宋" w:eastAsia="仿宋" w:cs="仿宋"/>
                <w:kern w:val="1"/>
                <w:sz w:val="24"/>
                <w:shd w:val="clear" w:color="auto" w:fill="FFFFFF"/>
              </w:rPr>
            </w:pPr>
          </w:p>
        </w:tc>
        <w:tc>
          <w:tcPr>
            <w:tcW w:w="1686" w:type="dxa"/>
            <w:vAlign w:val="center"/>
          </w:tcPr>
          <w:p>
            <w:pPr>
              <w:spacing w:line="360" w:lineRule="auto"/>
              <w:jc w:val="center"/>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营业执照</w:t>
            </w:r>
          </w:p>
        </w:tc>
        <w:tc>
          <w:tcPr>
            <w:tcW w:w="6100" w:type="dxa"/>
            <w:vAlign w:val="center"/>
          </w:tcPr>
          <w:p>
            <w:pPr>
              <w:spacing w:line="360" w:lineRule="auto"/>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具有独立法人资格，具有有效的“三证合一”的营业执照，提供有效的营业执照影印件并加盖公章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21" w:type="dxa"/>
            <w:vMerge w:val="continue"/>
            <w:vAlign w:val="center"/>
          </w:tcPr>
          <w:p>
            <w:pPr>
              <w:spacing w:line="360" w:lineRule="auto"/>
              <w:jc w:val="left"/>
              <w:rPr>
                <w:rFonts w:ascii="仿宋" w:hAnsi="仿宋" w:eastAsia="仿宋" w:cs="仿宋"/>
                <w:kern w:val="1"/>
                <w:sz w:val="24"/>
                <w:shd w:val="clear" w:color="auto" w:fill="FFFFFF"/>
              </w:rPr>
            </w:pPr>
          </w:p>
        </w:tc>
        <w:tc>
          <w:tcPr>
            <w:tcW w:w="1686" w:type="dxa"/>
            <w:vAlign w:val="center"/>
          </w:tcPr>
          <w:p>
            <w:pPr>
              <w:spacing w:line="360" w:lineRule="auto"/>
              <w:jc w:val="center"/>
              <w:rPr>
                <w:rFonts w:ascii="仿宋" w:hAnsi="仿宋" w:eastAsia="仿宋" w:cs="仿宋"/>
                <w:kern w:val="1"/>
                <w:sz w:val="24"/>
                <w:shd w:val="clear" w:color="auto" w:fill="FFFFFF"/>
              </w:rPr>
            </w:pPr>
            <w:r>
              <w:rPr>
                <w:rFonts w:ascii="仿宋" w:hAnsi="仿宋" w:eastAsia="仿宋" w:cs="仿宋"/>
                <w:kern w:val="1"/>
                <w:sz w:val="24"/>
                <w:shd w:val="clear" w:color="auto" w:fill="FFFFFF"/>
              </w:rPr>
              <w:t>资质</w:t>
            </w:r>
            <w:r>
              <w:rPr>
                <w:rFonts w:hint="eastAsia" w:ascii="仿宋" w:hAnsi="仿宋" w:eastAsia="仿宋" w:cs="仿宋"/>
                <w:kern w:val="1"/>
                <w:sz w:val="24"/>
                <w:shd w:val="clear" w:color="auto" w:fill="FFFFFF"/>
              </w:rPr>
              <w:t>证书</w:t>
            </w:r>
          </w:p>
        </w:tc>
        <w:tc>
          <w:tcPr>
            <w:tcW w:w="6100" w:type="dxa"/>
            <w:vAlign w:val="center"/>
          </w:tcPr>
          <w:p>
            <w:pPr>
              <w:spacing w:line="360" w:lineRule="auto"/>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满足比选公告要求，提供有效的资质证书影印件并加盖公章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21" w:type="dxa"/>
            <w:vMerge w:val="continue"/>
            <w:vAlign w:val="center"/>
          </w:tcPr>
          <w:p>
            <w:pPr>
              <w:spacing w:line="360" w:lineRule="auto"/>
              <w:jc w:val="left"/>
              <w:rPr>
                <w:rFonts w:ascii="仿宋" w:hAnsi="仿宋" w:eastAsia="仿宋" w:cs="仿宋"/>
                <w:kern w:val="1"/>
                <w:sz w:val="24"/>
                <w:shd w:val="clear" w:color="auto" w:fill="FFFFFF"/>
              </w:rPr>
            </w:pPr>
          </w:p>
        </w:tc>
        <w:tc>
          <w:tcPr>
            <w:tcW w:w="1686" w:type="dxa"/>
            <w:vAlign w:val="center"/>
          </w:tcPr>
          <w:p>
            <w:pPr>
              <w:spacing w:line="360" w:lineRule="auto"/>
              <w:jc w:val="center"/>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信誉</w:t>
            </w:r>
          </w:p>
        </w:tc>
        <w:tc>
          <w:tcPr>
            <w:tcW w:w="6100" w:type="dxa"/>
            <w:vAlign w:val="center"/>
          </w:tcPr>
          <w:p>
            <w:pPr>
              <w:spacing w:line="360" w:lineRule="auto"/>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比选申请人不得被人民法院列为失信被执行人，提供信用中国网站查询截图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1" w:type="dxa"/>
            <w:vMerge w:val="continue"/>
            <w:vAlign w:val="center"/>
          </w:tcPr>
          <w:p>
            <w:pPr>
              <w:spacing w:line="360" w:lineRule="auto"/>
              <w:jc w:val="left"/>
              <w:rPr>
                <w:rFonts w:ascii="仿宋" w:hAnsi="仿宋" w:eastAsia="仿宋" w:cs="仿宋"/>
                <w:kern w:val="1"/>
                <w:sz w:val="24"/>
                <w:shd w:val="clear" w:color="auto" w:fill="FFFFFF"/>
              </w:rPr>
            </w:pPr>
          </w:p>
        </w:tc>
        <w:tc>
          <w:tcPr>
            <w:tcW w:w="1686" w:type="dxa"/>
            <w:vAlign w:val="center"/>
          </w:tcPr>
          <w:p>
            <w:pPr>
              <w:spacing w:line="360" w:lineRule="auto"/>
              <w:jc w:val="center"/>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联合体申请</w:t>
            </w:r>
          </w:p>
        </w:tc>
        <w:tc>
          <w:tcPr>
            <w:tcW w:w="6100" w:type="dxa"/>
            <w:vAlign w:val="center"/>
          </w:tcPr>
          <w:p>
            <w:pPr>
              <w:spacing w:line="360" w:lineRule="auto"/>
              <w:rPr>
                <w:rFonts w:ascii="仿宋" w:hAnsi="仿宋" w:eastAsia="仿宋" w:cs="仿宋"/>
                <w:kern w:val="1"/>
                <w:sz w:val="24"/>
                <w:shd w:val="clear" w:color="auto" w:fill="FFFFFF"/>
              </w:rPr>
            </w:pPr>
            <w:r>
              <w:rPr>
                <w:rFonts w:hint="eastAsia" w:ascii="仿宋" w:hAnsi="仿宋" w:eastAsia="仿宋" w:cs="仿宋"/>
                <w:kern w:val="1"/>
                <w:sz w:val="24"/>
                <w:shd w:val="clear" w:color="auto" w:fill="FFFFFF"/>
              </w:rPr>
              <w:t>不允许</w:t>
            </w:r>
          </w:p>
        </w:tc>
      </w:tr>
    </w:tbl>
    <w:p>
      <w:pPr>
        <w:pStyle w:val="5"/>
        <w:ind w:firstLine="560" w:firstLineChars="200"/>
        <w:rPr>
          <w:rFonts w:hint="default" w:ascii="仿宋" w:hAnsi="仿宋" w:eastAsia="仿宋" w:cs="仿宋"/>
          <w:b w:val="0"/>
          <w:color w:val="333333"/>
          <w:kern w:val="0"/>
          <w:sz w:val="28"/>
          <w:szCs w:val="28"/>
          <w:shd w:val="clear" w:color="auto" w:fill="FFFFFF"/>
          <w:lang w:val="en-US" w:eastAsia="zh-CN"/>
        </w:rPr>
      </w:pPr>
      <w:r>
        <w:rPr>
          <w:rFonts w:ascii="仿宋" w:hAnsi="仿宋" w:eastAsia="仿宋" w:cs="仿宋"/>
          <w:b w:val="0"/>
          <w:color w:val="333333"/>
          <w:kern w:val="0"/>
          <w:sz w:val="28"/>
          <w:szCs w:val="28"/>
          <w:shd w:val="clear" w:color="auto" w:fill="FFFFFF"/>
        </w:rPr>
        <w:t>评审委员会将按照比选办法要求进行</w:t>
      </w:r>
      <w:r>
        <w:rPr>
          <w:rFonts w:hint="eastAsia" w:ascii="仿宋" w:hAnsi="仿宋" w:eastAsia="仿宋" w:cs="仿宋"/>
          <w:b w:val="0"/>
          <w:color w:val="333333"/>
          <w:kern w:val="0"/>
          <w:sz w:val="28"/>
          <w:szCs w:val="28"/>
          <w:shd w:val="clear" w:color="auto" w:fill="FFFFFF"/>
        </w:rPr>
        <w:t>初步评审</w:t>
      </w:r>
      <w:r>
        <w:rPr>
          <w:rFonts w:ascii="仿宋" w:hAnsi="仿宋" w:eastAsia="仿宋" w:cs="仿宋"/>
          <w:b w:val="0"/>
          <w:color w:val="333333"/>
          <w:kern w:val="0"/>
          <w:sz w:val="28"/>
          <w:szCs w:val="28"/>
          <w:shd w:val="clear" w:color="auto" w:fill="FFFFFF"/>
        </w:rPr>
        <w:t>，</w:t>
      </w:r>
      <w:r>
        <w:rPr>
          <w:rFonts w:hint="eastAsia" w:ascii="仿宋" w:hAnsi="仿宋" w:eastAsia="仿宋" w:cs="仿宋"/>
          <w:b w:val="0"/>
          <w:color w:val="333333"/>
          <w:kern w:val="0"/>
          <w:sz w:val="28"/>
          <w:szCs w:val="28"/>
          <w:shd w:val="clear" w:color="auto" w:fill="FFFFFF"/>
          <w:lang w:val="en-US" w:eastAsia="zh-CN"/>
        </w:rPr>
        <w:t>通过</w:t>
      </w:r>
      <w:r>
        <w:rPr>
          <w:rFonts w:hint="eastAsia" w:ascii="仿宋" w:hAnsi="仿宋" w:eastAsia="仿宋" w:cs="仿宋"/>
          <w:b w:val="0"/>
          <w:color w:val="333333"/>
          <w:kern w:val="0"/>
          <w:sz w:val="28"/>
          <w:szCs w:val="28"/>
          <w:shd w:val="clear" w:color="auto" w:fill="FFFFFF"/>
        </w:rPr>
        <w:t>初步评审</w:t>
      </w:r>
      <w:r>
        <w:rPr>
          <w:rFonts w:hint="eastAsia" w:ascii="仿宋" w:hAnsi="仿宋" w:eastAsia="仿宋" w:cs="仿宋"/>
          <w:b w:val="0"/>
          <w:color w:val="333333"/>
          <w:kern w:val="0"/>
          <w:sz w:val="28"/>
          <w:szCs w:val="28"/>
          <w:shd w:val="clear" w:color="auto" w:fill="FFFFFF"/>
          <w:lang w:val="en-US" w:eastAsia="zh-CN"/>
        </w:rPr>
        <w:t>的比选申请人为本项目合格</w:t>
      </w:r>
      <w:r>
        <w:rPr>
          <w:rFonts w:hint="eastAsia" w:ascii="仿宋" w:hAnsi="仿宋" w:eastAsia="仿宋" w:cs="仿宋"/>
          <w:b w:val="0"/>
          <w:color w:val="333333"/>
          <w:kern w:val="0"/>
          <w:sz w:val="28"/>
          <w:szCs w:val="28"/>
          <w:shd w:val="clear" w:color="auto" w:fill="FFFFFF"/>
        </w:rPr>
        <w:t>比选申请人</w:t>
      </w:r>
      <w:r>
        <w:rPr>
          <w:rFonts w:hint="eastAsia" w:ascii="仿宋" w:hAnsi="仿宋" w:eastAsia="仿宋" w:cs="仿宋"/>
          <w:b w:val="0"/>
          <w:color w:val="333333"/>
          <w:kern w:val="0"/>
          <w:sz w:val="28"/>
          <w:szCs w:val="28"/>
          <w:shd w:val="clear" w:color="auto" w:fill="FFFFFF"/>
          <w:lang w:eastAsia="zh-CN"/>
        </w:rPr>
        <w:t>，</w:t>
      </w:r>
      <w:r>
        <w:rPr>
          <w:rFonts w:ascii="仿宋" w:hAnsi="仿宋" w:eastAsia="仿宋" w:cs="仿宋"/>
          <w:b w:val="0"/>
          <w:color w:val="333333"/>
          <w:kern w:val="0"/>
          <w:sz w:val="28"/>
          <w:szCs w:val="28"/>
          <w:shd w:val="clear" w:color="auto" w:fill="FFFFFF"/>
        </w:rPr>
        <w:t>最终按照各合格比选申请人的</w:t>
      </w:r>
      <w:r>
        <w:rPr>
          <w:rFonts w:hint="eastAsia" w:ascii="仿宋" w:hAnsi="仿宋" w:eastAsia="仿宋" w:cs="仿宋"/>
          <w:b w:val="0"/>
          <w:color w:val="333333"/>
          <w:kern w:val="0"/>
          <w:sz w:val="28"/>
          <w:szCs w:val="28"/>
          <w:shd w:val="clear" w:color="auto" w:fill="FFFFFF"/>
          <w:lang w:val="en-US" w:eastAsia="zh-CN"/>
        </w:rPr>
        <w:t>报价</w:t>
      </w:r>
      <w:r>
        <w:rPr>
          <w:rFonts w:ascii="仿宋" w:hAnsi="仿宋" w:eastAsia="仿宋" w:cs="仿宋"/>
          <w:b w:val="0"/>
          <w:color w:val="333333"/>
          <w:kern w:val="0"/>
          <w:sz w:val="28"/>
          <w:szCs w:val="28"/>
          <w:shd w:val="clear" w:color="auto" w:fill="FFFFFF"/>
        </w:rPr>
        <w:t>由</w:t>
      </w:r>
      <w:r>
        <w:rPr>
          <w:rFonts w:hint="eastAsia" w:ascii="仿宋" w:hAnsi="仿宋" w:eastAsia="仿宋" w:cs="仿宋"/>
          <w:b w:val="0"/>
          <w:color w:val="333333"/>
          <w:kern w:val="0"/>
          <w:sz w:val="28"/>
          <w:szCs w:val="28"/>
          <w:shd w:val="clear" w:color="auto" w:fill="FFFFFF"/>
          <w:lang w:val="en-US" w:eastAsia="zh-CN"/>
        </w:rPr>
        <w:t>低</w:t>
      </w:r>
      <w:r>
        <w:rPr>
          <w:rFonts w:ascii="仿宋" w:hAnsi="仿宋" w:eastAsia="仿宋" w:cs="仿宋"/>
          <w:b w:val="0"/>
          <w:color w:val="333333"/>
          <w:kern w:val="0"/>
          <w:sz w:val="28"/>
          <w:szCs w:val="28"/>
          <w:shd w:val="clear" w:color="auto" w:fill="FFFFFF"/>
        </w:rPr>
        <w:t>到</w:t>
      </w:r>
      <w:r>
        <w:rPr>
          <w:rFonts w:hint="eastAsia" w:ascii="仿宋" w:hAnsi="仿宋" w:eastAsia="仿宋" w:cs="仿宋"/>
          <w:b w:val="0"/>
          <w:color w:val="333333"/>
          <w:kern w:val="0"/>
          <w:sz w:val="28"/>
          <w:szCs w:val="28"/>
          <w:shd w:val="clear" w:color="auto" w:fill="FFFFFF"/>
          <w:lang w:val="en-US" w:eastAsia="zh-CN"/>
        </w:rPr>
        <w:t>高</w:t>
      </w:r>
      <w:r>
        <w:rPr>
          <w:rFonts w:ascii="仿宋" w:hAnsi="仿宋" w:eastAsia="仿宋" w:cs="仿宋"/>
          <w:b w:val="0"/>
          <w:color w:val="333333"/>
          <w:kern w:val="0"/>
          <w:sz w:val="28"/>
          <w:szCs w:val="28"/>
          <w:shd w:val="clear" w:color="auto" w:fill="FFFFFF"/>
        </w:rPr>
        <w:t>进行排序，排名第一的比选申请人为本项目中选人,</w:t>
      </w:r>
      <w:r>
        <w:rPr>
          <w:rFonts w:hint="eastAsia" w:ascii="仿宋" w:hAnsi="仿宋" w:eastAsia="仿宋" w:cs="仿宋"/>
          <w:b w:val="0"/>
          <w:color w:val="333333"/>
          <w:kern w:val="0"/>
          <w:sz w:val="28"/>
          <w:szCs w:val="28"/>
          <w:shd w:val="clear" w:color="auto" w:fill="FFFFFF"/>
          <w:lang w:val="en-US" w:eastAsia="zh-CN"/>
        </w:rPr>
        <w:t>如出现两个及以上合格比选申请人报价相同的</w:t>
      </w:r>
      <w:r>
        <w:rPr>
          <w:rFonts w:ascii="仿宋" w:hAnsi="仿宋" w:eastAsia="仿宋" w:cs="仿宋"/>
          <w:sz w:val="28"/>
          <w:szCs w:val="28"/>
        </w:rPr>
        <w:t>，通过摇号方式确定排序</w:t>
      </w:r>
      <w:r>
        <w:rPr>
          <w:rFonts w:ascii="仿宋" w:hAnsi="仿宋" w:eastAsia="仿宋" w:cs="仿宋"/>
          <w:b w:val="0"/>
          <w:color w:val="333333"/>
          <w:kern w:val="0"/>
          <w:sz w:val="28"/>
          <w:szCs w:val="28"/>
          <w:shd w:val="clear" w:color="auto" w:fill="FFFFFF"/>
        </w:rPr>
        <w:t>。</w:t>
      </w:r>
      <w:r>
        <w:rPr>
          <w:rFonts w:hint="eastAsia" w:ascii="仿宋" w:hAnsi="仿宋" w:eastAsia="仿宋" w:cs="仿宋"/>
          <w:b w:val="0"/>
          <w:color w:val="333333"/>
          <w:kern w:val="0"/>
          <w:sz w:val="28"/>
          <w:szCs w:val="28"/>
          <w:shd w:val="clear" w:color="auto" w:fill="FFFFFF"/>
          <w:lang w:val="en-US" w:eastAsia="zh-CN"/>
        </w:rPr>
        <w:t>如递交响应文件的比选申请人为2家的，则按照上述要求进行初步评审，并按照合格比选申请人报价由低到高排序；如递交响应文件的比选申请人仅为1家，则直接进行初步评审，通过初步评审后则直接确认为本项目中选人。</w:t>
      </w:r>
    </w:p>
    <w:p>
      <w:pPr>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br w:type="page"/>
      </w:r>
    </w:p>
    <w:p>
      <w:pPr>
        <w:jc w:val="center"/>
        <w:rPr>
          <w:sz w:val="36"/>
          <w:szCs w:val="36"/>
        </w:rPr>
      </w:pPr>
      <w:r>
        <w:rPr>
          <w:rFonts w:hint="eastAsia"/>
          <w:sz w:val="36"/>
          <w:szCs w:val="36"/>
        </w:rPr>
        <w:t>比选申请文件格式</w:t>
      </w:r>
    </w:p>
    <w:p>
      <w:pPr>
        <w:jc w:val="center"/>
        <w:rPr>
          <w:sz w:val="36"/>
          <w:szCs w:val="36"/>
        </w:rPr>
      </w:pPr>
    </w:p>
    <w:p>
      <w:pPr>
        <w:numPr>
          <w:ilvl w:val="0"/>
          <w:numId w:val="0"/>
        </w:numPr>
        <w:ind w:firstLine="420" w:firstLineChars="200"/>
        <w:rPr>
          <w:rFonts w:ascii="宋体" w:hAnsi="宋体" w:eastAsia="宋体" w:cs="宋体"/>
          <w:szCs w:val="21"/>
        </w:rPr>
      </w:pPr>
      <w:r>
        <w:rPr>
          <w:rFonts w:hint="eastAsia" w:ascii="宋体" w:hAnsi="宋体" w:eastAsia="宋体" w:cs="宋体"/>
        </w:rPr>
        <w:tab/>
      </w:r>
      <w:r>
        <w:rPr>
          <w:rFonts w:hint="eastAsia" w:ascii="仿宋" w:hAnsi="仿宋" w:eastAsia="仿宋" w:cs="仿宋"/>
          <w:b/>
          <w:bCs/>
          <w:sz w:val="31"/>
          <w:szCs w:val="31"/>
          <w:u w:val="single"/>
          <w:lang w:val="en-US" w:eastAsia="zh-CN"/>
        </w:rPr>
        <w:t>萧国大道与东外环路交叉口景观提升项目</w:t>
      </w:r>
      <w:r>
        <w:rPr>
          <w:rFonts w:hint="eastAsia" w:ascii="宋体" w:hAnsi="宋体" w:eastAsia="宋体" w:cs="宋体"/>
          <w:b/>
          <w:bCs/>
          <w:sz w:val="32"/>
          <w:szCs w:val="32"/>
        </w:rPr>
        <w:t>（项目名称）</w:t>
      </w:r>
    </w:p>
    <w:p>
      <w:pPr>
        <w:spacing w:line="360" w:lineRule="auto"/>
        <w:jc w:val="center"/>
        <w:rPr>
          <w:rFonts w:ascii="宋体" w:hAnsi="宋体" w:eastAsia="宋体" w:cs="宋体"/>
          <w:sz w:val="48"/>
          <w:szCs w:val="48"/>
        </w:rPr>
      </w:pPr>
    </w:p>
    <w:p>
      <w:pPr>
        <w:spacing w:line="360" w:lineRule="auto"/>
        <w:jc w:val="center"/>
        <w:rPr>
          <w:rFonts w:ascii="宋体" w:hAnsi="宋体" w:eastAsia="宋体" w:cs="宋体"/>
          <w:sz w:val="48"/>
          <w:szCs w:val="48"/>
        </w:rPr>
      </w:pPr>
      <w:r>
        <w:rPr>
          <w:rFonts w:hint="eastAsia" w:ascii="宋体" w:hAnsi="宋体" w:eastAsia="宋体" w:cs="宋体"/>
          <w:sz w:val="48"/>
          <w:szCs w:val="48"/>
        </w:rPr>
        <w:t>响应文件</w:t>
      </w: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32"/>
        </w:rPr>
      </w:pPr>
    </w:p>
    <w:p>
      <w:pPr>
        <w:spacing w:line="360" w:lineRule="auto"/>
        <w:ind w:firstLine="435"/>
        <w:jc w:val="center"/>
        <w:rPr>
          <w:rFonts w:ascii="宋体" w:hAnsi="宋体" w:eastAsia="宋体" w:cs="宋体"/>
          <w:sz w:val="30"/>
          <w:szCs w:val="30"/>
          <w:u w:val="single"/>
        </w:rPr>
      </w:pPr>
      <w:r>
        <w:rPr>
          <w:rFonts w:hint="eastAsia" w:ascii="宋体" w:hAnsi="宋体" w:eastAsia="宋体" w:cs="宋体"/>
          <w:sz w:val="30"/>
          <w:szCs w:val="30"/>
        </w:rPr>
        <w:t>比选申请人：</w:t>
      </w:r>
      <w:r>
        <w:rPr>
          <w:rFonts w:hint="eastAsia" w:ascii="宋体" w:hAnsi="宋体" w:eastAsia="宋体" w:cs="宋体"/>
          <w:sz w:val="30"/>
          <w:szCs w:val="30"/>
          <w:u w:val="single"/>
        </w:rPr>
        <w:t xml:space="preserve">                      </w:t>
      </w:r>
      <w:r>
        <w:rPr>
          <w:rFonts w:hint="eastAsia" w:ascii="宋体" w:hAnsi="宋体" w:eastAsia="宋体" w:cs="宋体"/>
          <w:sz w:val="30"/>
          <w:szCs w:val="30"/>
        </w:rPr>
        <w:t>（单位盖章）</w:t>
      </w:r>
    </w:p>
    <w:p>
      <w:pPr>
        <w:spacing w:line="360" w:lineRule="auto"/>
        <w:ind w:firstLine="435"/>
        <w:jc w:val="center"/>
        <w:rPr>
          <w:rFonts w:ascii="宋体" w:hAnsi="宋体" w:eastAsia="宋体" w:cs="宋体"/>
          <w:sz w:val="30"/>
          <w:szCs w:val="30"/>
        </w:rPr>
      </w:pPr>
    </w:p>
    <w:p>
      <w:pPr>
        <w:spacing w:line="360" w:lineRule="auto"/>
        <w:ind w:firstLine="435"/>
        <w:jc w:val="center"/>
        <w:rPr>
          <w:rFonts w:ascii="宋体" w:hAnsi="宋体" w:eastAsia="宋体" w:cs="宋体"/>
          <w:sz w:val="30"/>
          <w:szCs w:val="30"/>
          <w:u w:val="single"/>
        </w:rPr>
      </w:pPr>
      <w:r>
        <w:rPr>
          <w:rFonts w:hint="eastAsia" w:ascii="宋体" w:hAnsi="宋体" w:eastAsia="宋体" w:cs="宋体"/>
          <w:sz w:val="30"/>
          <w:szCs w:val="30"/>
        </w:rPr>
        <w:t>法定代表人或其委托代理人：</w:t>
      </w:r>
      <w:r>
        <w:rPr>
          <w:rFonts w:hint="eastAsia" w:ascii="宋体" w:hAnsi="宋体" w:eastAsia="宋体" w:cs="宋体"/>
          <w:sz w:val="30"/>
          <w:szCs w:val="30"/>
          <w:u w:val="single"/>
        </w:rPr>
        <w:t xml:space="preserve">              </w:t>
      </w:r>
      <w:r>
        <w:rPr>
          <w:rFonts w:hint="eastAsia" w:ascii="宋体" w:hAnsi="宋体" w:eastAsia="宋体" w:cs="宋体"/>
          <w:sz w:val="30"/>
          <w:szCs w:val="30"/>
        </w:rPr>
        <w:t>（签字或签章）</w:t>
      </w:r>
    </w:p>
    <w:p>
      <w:pPr>
        <w:spacing w:line="360" w:lineRule="auto"/>
        <w:ind w:firstLine="435"/>
        <w:jc w:val="center"/>
        <w:rPr>
          <w:rFonts w:ascii="宋体" w:hAnsi="宋体" w:eastAsia="宋体" w:cs="宋体"/>
          <w:sz w:val="30"/>
          <w:szCs w:val="30"/>
        </w:rPr>
      </w:pPr>
    </w:p>
    <w:p>
      <w:pPr>
        <w:spacing w:line="360" w:lineRule="auto"/>
        <w:ind w:firstLine="435"/>
        <w:jc w:val="center"/>
        <w:rPr>
          <w:rFonts w:ascii="宋体" w:hAnsi="宋体" w:eastAsia="宋体" w:cs="宋体"/>
          <w:sz w:val="30"/>
          <w:szCs w:val="30"/>
          <w:u w:val="single"/>
        </w:rPr>
      </w:pP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sectPr>
          <w:pgSz w:w="11906" w:h="16838"/>
          <w:pgMar w:top="1440" w:right="1134" w:bottom="992" w:left="1134" w:header="851" w:footer="992" w:gutter="0"/>
          <w:cols w:space="0" w:num="1"/>
          <w:rtlGutter w:val="0"/>
          <w:docGrid w:type="lines" w:linePitch="312" w:charSpace="0"/>
        </w:sectPr>
      </w:pPr>
    </w:p>
    <w:p>
      <w:pPr>
        <w:rPr>
          <w:rFonts w:ascii="宋体" w:hAnsi="宋体" w:eastAsia="宋体" w:cs="宋体"/>
        </w:r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一、响 应 函</w:t>
      </w:r>
    </w:p>
    <w:p>
      <w:pPr>
        <w:spacing w:line="360" w:lineRule="auto"/>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致采购人:</w:t>
      </w:r>
    </w:p>
    <w:p>
      <w:pPr>
        <w:spacing w:line="440" w:lineRule="exact"/>
        <w:ind w:firstLine="405"/>
        <w:rPr>
          <w:rFonts w:ascii="仿宋" w:hAnsi="仿宋" w:eastAsia="仿宋" w:cs="仿宋"/>
          <w:sz w:val="28"/>
          <w:szCs w:val="28"/>
        </w:rPr>
      </w:pPr>
      <w:bookmarkStart w:id="0" w:name="_Hlk12788694"/>
      <w:r>
        <w:rPr>
          <w:rFonts w:hint="eastAsia" w:ascii="仿宋" w:hAnsi="仿宋" w:eastAsia="仿宋" w:cs="仿宋"/>
          <w:sz w:val="28"/>
          <w:szCs w:val="28"/>
        </w:rPr>
        <w:t>1．我方已仔细研究_______（项目名称）设计比选文件的全部内容，在考察工程现场后，愿以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万元</w:t>
      </w:r>
      <w:r>
        <w:rPr>
          <w:rFonts w:hint="eastAsia" w:ascii="仿宋" w:hAnsi="仿宋" w:eastAsia="仿宋" w:cs="仿宋"/>
          <w:sz w:val="28"/>
          <w:szCs w:val="28"/>
        </w:rPr>
        <w:t>响应总报价，并承诺按本比选文件、合同条款的条件、承担上述工程的</w:t>
      </w:r>
      <w:r>
        <w:rPr>
          <w:rFonts w:hint="eastAsia" w:ascii="仿宋" w:hAnsi="仿宋" w:eastAsia="仿宋" w:cs="仿宋"/>
          <w:sz w:val="28"/>
          <w:szCs w:val="28"/>
          <w:lang w:val="en-US" w:eastAsia="zh-CN"/>
        </w:rPr>
        <w:t>施工</w:t>
      </w:r>
      <w:r>
        <w:rPr>
          <w:rFonts w:hint="eastAsia" w:ascii="仿宋" w:hAnsi="仿宋" w:eastAsia="仿宋" w:cs="仿宋"/>
          <w:sz w:val="28"/>
          <w:szCs w:val="28"/>
        </w:rPr>
        <w:t>。</w:t>
      </w:r>
    </w:p>
    <w:p>
      <w:pPr>
        <w:tabs>
          <w:tab w:val="left" w:pos="7560"/>
        </w:tabs>
        <w:adjustRightInd w:val="0"/>
        <w:snapToGrid w:val="0"/>
        <w:spacing w:beforeLines="20" w:afterLines="20" w:line="400" w:lineRule="exact"/>
        <w:ind w:firstLine="560" w:firstLineChars="200"/>
        <w:rPr>
          <w:rFonts w:ascii="仿宋" w:hAnsi="仿宋" w:eastAsia="仿宋" w:cs="仿宋"/>
          <w:sz w:val="28"/>
          <w:szCs w:val="28"/>
        </w:rPr>
      </w:pPr>
      <w:r>
        <w:rPr>
          <w:rFonts w:hint="eastAsia" w:ascii="仿宋" w:hAnsi="仿宋" w:eastAsia="仿宋" w:cs="仿宋"/>
          <w:sz w:val="28"/>
          <w:szCs w:val="28"/>
        </w:rPr>
        <w:t>2.我方承诺在比选文件规定的投标有效期内不撤销比选申请文件。</w:t>
      </w:r>
    </w:p>
    <w:p>
      <w:pPr>
        <w:tabs>
          <w:tab w:val="left" w:pos="7560"/>
        </w:tabs>
        <w:adjustRightInd w:val="0"/>
        <w:snapToGrid w:val="0"/>
        <w:spacing w:beforeLines="20" w:afterLines="20" w:line="400" w:lineRule="exact"/>
        <w:ind w:firstLine="560" w:firstLineChars="200"/>
        <w:rPr>
          <w:rFonts w:ascii="仿宋" w:hAnsi="仿宋" w:eastAsia="仿宋" w:cs="仿宋"/>
          <w:sz w:val="28"/>
          <w:szCs w:val="28"/>
        </w:rPr>
      </w:pPr>
      <w:r>
        <w:rPr>
          <w:rFonts w:hint="eastAsia" w:ascii="仿宋" w:hAnsi="仿宋" w:eastAsia="仿宋" w:cs="仿宋"/>
          <w:sz w:val="28"/>
          <w:szCs w:val="28"/>
        </w:rPr>
        <w:t>3.质量标准：达到相关法律、法规及行业标准、规范的合格要求；</w:t>
      </w:r>
      <w:r>
        <w:rPr>
          <w:rFonts w:hint="eastAsia" w:ascii="仿宋" w:hAnsi="仿宋" w:eastAsia="仿宋" w:cs="仿宋"/>
          <w:sz w:val="28"/>
          <w:szCs w:val="28"/>
          <w:lang w:val="en-US" w:eastAsia="zh-CN"/>
        </w:rPr>
        <w:t>工期</w:t>
      </w:r>
      <w:r>
        <w:rPr>
          <w:rFonts w:hint="eastAsia" w:ascii="仿宋" w:hAnsi="仿宋" w:eastAsia="仿宋" w:cs="仿宋"/>
          <w:sz w:val="28"/>
          <w:szCs w:val="28"/>
        </w:rPr>
        <w:t>：合同签订后</w:t>
      </w:r>
      <w:r>
        <w:rPr>
          <w:rFonts w:hint="eastAsia" w:ascii="仿宋" w:hAnsi="仿宋" w:eastAsia="仿宋" w:cs="仿宋"/>
          <w:sz w:val="28"/>
          <w:szCs w:val="28"/>
          <w:u w:val="single"/>
        </w:rPr>
        <w:t xml:space="preserve">   </w:t>
      </w:r>
      <w:r>
        <w:rPr>
          <w:rFonts w:hint="eastAsia" w:ascii="仿宋" w:hAnsi="仿宋" w:eastAsia="仿宋" w:cs="仿宋"/>
          <w:sz w:val="28"/>
          <w:szCs w:val="28"/>
        </w:rPr>
        <w:t>日内完成</w:t>
      </w:r>
      <w:r>
        <w:rPr>
          <w:rFonts w:hint="eastAsia" w:ascii="仿宋" w:hAnsi="仿宋" w:eastAsia="仿宋" w:cs="仿宋"/>
          <w:sz w:val="28"/>
          <w:szCs w:val="28"/>
          <w:lang w:val="en-US" w:eastAsia="zh-CN"/>
        </w:rPr>
        <w:t>施工</w:t>
      </w:r>
      <w:r>
        <w:rPr>
          <w:rFonts w:hint="eastAsia" w:ascii="仿宋" w:hAnsi="仿宋" w:eastAsia="仿宋" w:cs="仿宋"/>
          <w:sz w:val="28"/>
          <w:szCs w:val="28"/>
        </w:rPr>
        <w:t>，合同履行期限为：自合同签订之日起至工程竣工验收合格之日止。</w:t>
      </w:r>
    </w:p>
    <w:p>
      <w:pPr>
        <w:tabs>
          <w:tab w:val="left" w:pos="7560"/>
        </w:tabs>
        <w:adjustRightInd w:val="0"/>
        <w:snapToGrid w:val="0"/>
        <w:spacing w:beforeLines="20" w:afterLines="20" w:line="400" w:lineRule="exact"/>
        <w:ind w:firstLine="560" w:firstLineChars="200"/>
        <w:rPr>
          <w:rFonts w:ascii="仿宋" w:hAnsi="仿宋" w:eastAsia="仿宋" w:cs="仿宋"/>
          <w:bCs/>
          <w:sz w:val="28"/>
          <w:szCs w:val="28"/>
        </w:rPr>
      </w:pPr>
      <w:r>
        <w:rPr>
          <w:rFonts w:hint="eastAsia" w:ascii="仿宋" w:hAnsi="仿宋" w:eastAsia="仿宋" w:cs="仿宋"/>
          <w:bCs/>
          <w:sz w:val="28"/>
          <w:szCs w:val="28"/>
        </w:rPr>
        <w:t>4. 我方将与本响应函一起提交响应保证金，且承诺响应保证金转出账户真实有效。（本项目不需要递交响应保证金）</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5．如我方成交，我方承诺：</w:t>
      </w:r>
    </w:p>
    <w:p>
      <w:pPr>
        <w:spacing w:line="400" w:lineRule="exact"/>
        <w:ind w:firstLine="405"/>
        <w:rPr>
          <w:rFonts w:ascii="仿宋" w:hAnsi="仿宋" w:eastAsia="仿宋" w:cs="仿宋"/>
          <w:bCs/>
          <w:sz w:val="28"/>
          <w:szCs w:val="28"/>
        </w:rPr>
      </w:pPr>
      <w:r>
        <w:rPr>
          <w:rFonts w:hint="eastAsia" w:ascii="仿宋" w:hAnsi="仿宋" w:eastAsia="仿宋" w:cs="仿宋"/>
          <w:bCs/>
          <w:sz w:val="28"/>
          <w:szCs w:val="28"/>
        </w:rPr>
        <w:t>（1）在收到成交通知书后，在成交通知书规定的期限内与你方签订合同；</w:t>
      </w:r>
    </w:p>
    <w:p>
      <w:pPr>
        <w:adjustRightInd w:val="0"/>
        <w:snapToGrid w:val="0"/>
        <w:spacing w:beforeLines="20" w:afterLines="20" w:line="400" w:lineRule="exact"/>
        <w:ind w:firstLine="490" w:firstLineChars="175"/>
        <w:rPr>
          <w:rFonts w:ascii="仿宋" w:hAnsi="仿宋" w:eastAsia="仿宋" w:cs="仿宋"/>
          <w:bCs/>
          <w:sz w:val="28"/>
          <w:szCs w:val="28"/>
        </w:rPr>
      </w:pPr>
      <w:r>
        <w:rPr>
          <w:rFonts w:hint="eastAsia" w:ascii="仿宋" w:hAnsi="仿宋" w:eastAsia="仿宋" w:cs="仿宋"/>
          <w:bCs/>
          <w:sz w:val="28"/>
          <w:szCs w:val="28"/>
        </w:rPr>
        <w:t>（2）在签订合同时不向你方提出附加条件；</w:t>
      </w:r>
    </w:p>
    <w:p>
      <w:pPr>
        <w:adjustRightInd w:val="0"/>
        <w:snapToGrid w:val="0"/>
        <w:spacing w:beforeLines="20" w:afterLines="20" w:line="400" w:lineRule="exact"/>
        <w:ind w:firstLine="490" w:firstLineChars="175"/>
        <w:rPr>
          <w:rFonts w:ascii="仿宋" w:hAnsi="仿宋" w:eastAsia="仿宋" w:cs="仿宋"/>
          <w:bCs/>
          <w:sz w:val="28"/>
          <w:szCs w:val="28"/>
        </w:rPr>
      </w:pPr>
      <w:r>
        <w:rPr>
          <w:rFonts w:hint="eastAsia" w:ascii="仿宋" w:hAnsi="仿宋" w:eastAsia="仿宋" w:cs="仿宋"/>
          <w:bCs/>
          <w:sz w:val="28"/>
          <w:szCs w:val="28"/>
        </w:rPr>
        <w:t>（3）按照比选文件要求提交履约保证金；</w:t>
      </w:r>
    </w:p>
    <w:p>
      <w:pPr>
        <w:adjustRightInd w:val="0"/>
        <w:snapToGrid w:val="0"/>
        <w:spacing w:beforeLines="20" w:afterLines="20" w:line="400" w:lineRule="exact"/>
        <w:ind w:firstLine="490" w:firstLineChars="175"/>
        <w:rPr>
          <w:rFonts w:ascii="仿宋" w:hAnsi="仿宋" w:eastAsia="仿宋" w:cs="仿宋"/>
          <w:bCs/>
          <w:sz w:val="28"/>
          <w:szCs w:val="28"/>
        </w:rPr>
      </w:pPr>
      <w:r>
        <w:rPr>
          <w:rFonts w:hint="eastAsia" w:ascii="仿宋" w:hAnsi="仿宋" w:eastAsia="仿宋" w:cs="仿宋"/>
          <w:bCs/>
          <w:sz w:val="28"/>
          <w:szCs w:val="28"/>
        </w:rPr>
        <w:t>（4）在合同约定的期限内完成合同规定的全部义务；</w:t>
      </w:r>
    </w:p>
    <w:p>
      <w:pPr>
        <w:adjustRightInd w:val="0"/>
        <w:snapToGrid w:val="0"/>
        <w:spacing w:beforeLines="20" w:afterLines="20" w:line="400" w:lineRule="exact"/>
        <w:ind w:firstLine="490" w:firstLineChars="175"/>
        <w:rPr>
          <w:rFonts w:ascii="仿宋" w:hAnsi="仿宋" w:eastAsia="仿宋" w:cs="仿宋"/>
          <w:bCs/>
          <w:sz w:val="28"/>
          <w:szCs w:val="28"/>
        </w:rPr>
      </w:pPr>
      <w:r>
        <w:rPr>
          <w:rFonts w:hint="eastAsia" w:ascii="仿宋" w:hAnsi="仿宋" w:eastAsia="仿宋" w:cs="仿宋"/>
          <w:bCs/>
          <w:sz w:val="28"/>
          <w:szCs w:val="28"/>
        </w:rPr>
        <w:t>（5）在你方和我方进行合同谈判之前，我方将按照要求派驻本标段的主要人员，经你方审批后作为派驻本标段的项目管理机构主要人员且不进行更换。如我方拟派驻的人员和设备不满足采购人要求，你方有权取消我方中标资格；</w:t>
      </w:r>
    </w:p>
    <w:p>
      <w:pPr>
        <w:adjustRightInd w:val="0"/>
        <w:snapToGrid w:val="0"/>
        <w:spacing w:beforeLines="20" w:afterLines="20" w:line="400" w:lineRule="exact"/>
        <w:ind w:firstLine="490" w:firstLineChars="175"/>
        <w:rPr>
          <w:rFonts w:ascii="仿宋" w:hAnsi="仿宋" w:eastAsia="仿宋" w:cs="仿宋"/>
          <w:bCs/>
          <w:sz w:val="28"/>
          <w:szCs w:val="28"/>
        </w:rPr>
      </w:pPr>
      <w:bookmarkStart w:id="1" w:name="_Toc1187"/>
      <w:bookmarkStart w:id="2" w:name="_Toc352691658"/>
      <w:bookmarkStart w:id="3" w:name="_Toc369531694"/>
      <w:r>
        <w:rPr>
          <w:rFonts w:hint="eastAsia" w:ascii="仿宋" w:hAnsi="仿宋" w:eastAsia="仿宋" w:cs="仿宋"/>
          <w:bCs/>
          <w:sz w:val="28"/>
          <w:szCs w:val="28"/>
        </w:rPr>
        <w:t>6.除非另外达成协议并生效，你方的成交通知书和本比选申请文件以及比选文件、比选文件澄清、修改、补充文件将成为约束双方的合同文件的组成部分。</w:t>
      </w:r>
    </w:p>
    <w:p>
      <w:pPr>
        <w:adjustRightInd w:val="0"/>
        <w:snapToGrid w:val="0"/>
        <w:spacing w:beforeLines="20" w:afterLines="20" w:line="400" w:lineRule="exact"/>
        <w:ind w:firstLine="490" w:firstLineChars="175"/>
        <w:rPr>
          <w:rFonts w:ascii="仿宋" w:hAnsi="仿宋" w:eastAsia="仿宋" w:cs="仿宋"/>
          <w:bCs/>
          <w:sz w:val="28"/>
          <w:szCs w:val="28"/>
        </w:rPr>
      </w:pPr>
      <w:r>
        <w:rPr>
          <w:rFonts w:hint="eastAsia" w:ascii="仿宋" w:hAnsi="仿宋" w:eastAsia="仿宋" w:cs="仿宋"/>
          <w:bCs/>
          <w:sz w:val="28"/>
          <w:szCs w:val="28"/>
        </w:rPr>
        <w:t xml:space="preserve">8. </w:t>
      </w:r>
      <w:r>
        <w:rPr>
          <w:rFonts w:hint="eastAsia" w:ascii="仿宋" w:hAnsi="仿宋" w:eastAsia="仿宋" w:cs="仿宋"/>
          <w:snapToGrid w:val="0"/>
          <w:sz w:val="28"/>
          <w:szCs w:val="28"/>
        </w:rPr>
        <w:t>（其他补充说明）。</w:t>
      </w:r>
      <w:bookmarkEnd w:id="1"/>
      <w:bookmarkEnd w:id="2"/>
      <w:bookmarkEnd w:id="3"/>
    </w:p>
    <w:p>
      <w:pPr>
        <w:adjustRightInd w:val="0"/>
        <w:snapToGrid w:val="0"/>
        <w:spacing w:beforeLines="20" w:afterLines="20" w:line="400" w:lineRule="exact"/>
        <w:ind w:firstLine="490" w:firstLineChars="175"/>
        <w:jc w:val="left"/>
        <w:rPr>
          <w:rFonts w:ascii="仿宋" w:hAnsi="仿宋" w:eastAsia="仿宋" w:cs="仿宋"/>
          <w:bCs/>
          <w:sz w:val="28"/>
          <w:szCs w:val="28"/>
          <w:u w:val="single"/>
        </w:rPr>
      </w:pPr>
      <w:r>
        <w:rPr>
          <w:rFonts w:hint="eastAsia" w:ascii="仿宋" w:hAnsi="仿宋" w:eastAsia="仿宋" w:cs="仿宋"/>
          <w:bCs/>
          <w:sz w:val="28"/>
          <w:szCs w:val="28"/>
        </w:rPr>
        <w:t>比选申请人：</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（盖单位章）</w:t>
      </w:r>
    </w:p>
    <w:p>
      <w:pPr>
        <w:tabs>
          <w:tab w:val="left" w:pos="7839"/>
        </w:tabs>
        <w:adjustRightInd w:val="0"/>
        <w:snapToGrid w:val="0"/>
        <w:spacing w:beforeLines="20" w:afterLines="20" w:line="400" w:lineRule="exact"/>
        <w:ind w:firstLine="490" w:firstLineChars="175"/>
        <w:rPr>
          <w:rFonts w:ascii="仿宋" w:hAnsi="仿宋" w:eastAsia="仿宋" w:cs="仿宋"/>
          <w:sz w:val="28"/>
          <w:szCs w:val="28"/>
          <w:u w:val="single"/>
        </w:rPr>
      </w:pPr>
      <w:r>
        <w:rPr>
          <w:rFonts w:hint="eastAsia" w:ascii="仿宋" w:hAnsi="仿宋" w:eastAsia="仿宋" w:cs="仿宋"/>
          <w:bCs/>
          <w:sz w:val="28"/>
          <w:szCs w:val="28"/>
        </w:rPr>
        <w:t>法定代表人：</w:t>
      </w:r>
      <w:r>
        <w:rPr>
          <w:rFonts w:hint="eastAsia" w:ascii="仿宋" w:hAnsi="仿宋" w:eastAsia="仿宋" w:cs="仿宋"/>
          <w:color w:val="0070C0"/>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adjustRightInd w:val="0"/>
        <w:snapToGrid w:val="0"/>
        <w:spacing w:beforeLines="20" w:afterLines="20" w:line="400" w:lineRule="exact"/>
        <w:ind w:firstLine="490" w:firstLineChars="175"/>
        <w:rPr>
          <w:rFonts w:ascii="仿宋" w:hAnsi="仿宋" w:eastAsia="仿宋" w:cs="仿宋"/>
          <w:sz w:val="28"/>
          <w:szCs w:val="28"/>
          <w:u w:val="single"/>
        </w:rPr>
      </w:pPr>
      <w:r>
        <w:rPr>
          <w:rFonts w:hint="eastAsia" w:ascii="仿宋" w:hAnsi="仿宋" w:eastAsia="仿宋" w:cs="仿宋"/>
          <w:sz w:val="28"/>
          <w:szCs w:val="28"/>
        </w:rPr>
        <w:t>单位地址：</w:t>
      </w:r>
      <w:r>
        <w:rPr>
          <w:rFonts w:hint="eastAsia" w:ascii="仿宋" w:hAnsi="仿宋" w:eastAsia="仿宋" w:cs="仿宋"/>
          <w:sz w:val="28"/>
          <w:szCs w:val="28"/>
          <w:u w:val="single"/>
        </w:rPr>
        <w:t xml:space="preserve">                                                       </w:t>
      </w:r>
    </w:p>
    <w:p>
      <w:pPr>
        <w:adjustRightInd w:val="0"/>
        <w:snapToGrid w:val="0"/>
        <w:spacing w:beforeLines="20" w:afterLines="20" w:line="400" w:lineRule="exact"/>
        <w:ind w:firstLine="490" w:firstLineChars="175"/>
        <w:rPr>
          <w:rFonts w:ascii="仿宋" w:hAnsi="仿宋" w:eastAsia="仿宋" w:cs="仿宋"/>
          <w:sz w:val="28"/>
          <w:szCs w:val="28"/>
          <w:u w:val="single"/>
        </w:rPr>
      </w:pPr>
      <w:r>
        <w:rPr>
          <w:rFonts w:hint="eastAsia" w:ascii="仿宋" w:hAnsi="仿宋" w:eastAsia="仿宋" w:cs="仿宋"/>
          <w:bCs/>
          <w:sz w:val="28"/>
          <w:szCs w:val="28"/>
        </w:rPr>
        <w:t>邮政编码</w:t>
      </w:r>
      <w:r>
        <w:rPr>
          <w:rFonts w:hint="eastAsia" w:ascii="仿宋" w:hAnsi="仿宋" w:eastAsia="仿宋" w:cs="仿宋"/>
          <w:sz w:val="28"/>
          <w:szCs w:val="28"/>
        </w:rPr>
        <w:t>：</w:t>
      </w:r>
      <w:r>
        <w:rPr>
          <w:rFonts w:hint="eastAsia" w:ascii="仿宋" w:hAnsi="仿宋" w:eastAsia="仿宋" w:cs="仿宋"/>
          <w:bCs/>
          <w:sz w:val="28"/>
          <w:szCs w:val="28"/>
          <w:u w:val="single"/>
        </w:rPr>
        <w:t xml:space="preserve">           </w:t>
      </w:r>
      <w:r>
        <w:rPr>
          <w:rFonts w:hint="eastAsia" w:ascii="仿宋" w:hAnsi="仿宋" w:eastAsia="仿宋" w:cs="仿宋"/>
          <w:sz w:val="28"/>
          <w:szCs w:val="28"/>
        </w:rPr>
        <w:t>电话：</w:t>
      </w:r>
      <w:r>
        <w:rPr>
          <w:rFonts w:hint="eastAsia" w:ascii="仿宋" w:hAnsi="仿宋" w:eastAsia="仿宋" w:cs="仿宋"/>
          <w:bCs/>
          <w:sz w:val="28"/>
          <w:szCs w:val="28"/>
          <w:u w:val="single"/>
        </w:rPr>
        <w:t xml:space="preserve">           </w:t>
      </w:r>
      <w:r>
        <w:rPr>
          <w:rFonts w:hint="eastAsia" w:ascii="仿宋" w:hAnsi="仿宋" w:eastAsia="仿宋" w:cs="仿宋"/>
          <w:sz w:val="28"/>
          <w:szCs w:val="28"/>
        </w:rPr>
        <w:t xml:space="preserve"> 传真：</w:t>
      </w:r>
      <w:r>
        <w:rPr>
          <w:rFonts w:hint="eastAsia" w:ascii="仿宋" w:hAnsi="仿宋" w:eastAsia="仿宋" w:cs="仿宋"/>
          <w:sz w:val="28"/>
          <w:szCs w:val="28"/>
          <w:u w:val="single"/>
        </w:rPr>
        <w:t xml:space="preserve">                    </w:t>
      </w:r>
    </w:p>
    <w:p>
      <w:pPr>
        <w:adjustRightInd w:val="0"/>
        <w:snapToGrid w:val="0"/>
        <w:spacing w:beforeLines="20" w:afterLines="20" w:line="400" w:lineRule="exact"/>
        <w:ind w:firstLine="490" w:firstLineChars="175"/>
        <w:rPr>
          <w:rFonts w:ascii="仿宋" w:hAnsi="仿宋" w:eastAsia="仿宋" w:cs="仿宋"/>
          <w:sz w:val="28"/>
          <w:szCs w:val="28"/>
        </w:rPr>
      </w:pPr>
      <w:r>
        <w:rPr>
          <w:rFonts w:hint="eastAsia" w:ascii="仿宋" w:hAnsi="仿宋" w:eastAsia="仿宋" w:cs="仿宋"/>
          <w:sz w:val="28"/>
          <w:szCs w:val="28"/>
        </w:rPr>
        <w:t>投标人基本账户开户名：</w:t>
      </w:r>
      <w:r>
        <w:rPr>
          <w:rFonts w:hint="eastAsia" w:ascii="仿宋" w:hAnsi="仿宋" w:eastAsia="仿宋" w:cs="仿宋"/>
          <w:sz w:val="28"/>
          <w:szCs w:val="28"/>
          <w:u w:val="single"/>
        </w:rPr>
        <w:t xml:space="preserve">         </w:t>
      </w:r>
      <w:r>
        <w:rPr>
          <w:rFonts w:hint="eastAsia" w:ascii="仿宋" w:hAnsi="仿宋" w:eastAsia="仿宋" w:cs="仿宋"/>
          <w:sz w:val="28"/>
          <w:szCs w:val="28"/>
        </w:rPr>
        <w:t>账号：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开户行：</w:t>
      </w:r>
      <w:r>
        <w:rPr>
          <w:rFonts w:hint="eastAsia" w:ascii="仿宋" w:hAnsi="仿宋" w:eastAsia="仿宋" w:cs="仿宋"/>
          <w:sz w:val="28"/>
          <w:szCs w:val="28"/>
          <w:u w:val="single"/>
        </w:rPr>
        <w:t xml:space="preserve">          </w:t>
      </w:r>
    </w:p>
    <w:p>
      <w:pPr>
        <w:adjustRightInd w:val="0"/>
        <w:snapToGrid w:val="0"/>
        <w:spacing w:beforeLines="20" w:afterLines="20" w:line="400" w:lineRule="exact"/>
        <w:ind w:firstLine="490" w:firstLineChars="175"/>
        <w:rPr>
          <w:rFonts w:ascii="仿宋" w:hAnsi="仿宋" w:eastAsia="仿宋" w:cs="仿宋"/>
          <w:sz w:val="28"/>
          <w:szCs w:val="28"/>
        </w:rPr>
      </w:pPr>
      <w:r>
        <w:rPr>
          <w:rFonts w:hint="eastAsia" w:ascii="仿宋" w:hAnsi="仿宋" w:eastAsia="仿宋" w:cs="仿宋"/>
          <w:bCs/>
          <w:sz w:val="28"/>
          <w:szCs w:val="28"/>
        </w:rPr>
        <w:t>日期</w:t>
      </w:r>
      <w:r>
        <w:rPr>
          <w:rFonts w:hint="eastAsia" w:ascii="仿宋" w:hAnsi="仿宋" w:eastAsia="仿宋" w:cs="仿宋"/>
          <w:sz w:val="28"/>
          <w:szCs w:val="28"/>
        </w:rPr>
        <w:t>：</w:t>
      </w:r>
      <w:r>
        <w:rPr>
          <w:rFonts w:hint="eastAsia" w:ascii="仿宋" w:hAnsi="仿宋" w:eastAsia="仿宋" w:cs="仿宋"/>
          <w:bCs/>
          <w:sz w:val="28"/>
          <w:szCs w:val="28"/>
          <w:u w:val="single"/>
        </w:rPr>
        <w:t xml:space="preserve">        </w:t>
      </w:r>
      <w:r>
        <w:rPr>
          <w:rFonts w:hint="eastAsia" w:ascii="仿宋" w:hAnsi="仿宋" w:eastAsia="仿宋" w:cs="仿宋"/>
          <w:sz w:val="28"/>
          <w:szCs w:val="28"/>
        </w:rPr>
        <w:t>年</w:t>
      </w:r>
      <w:r>
        <w:rPr>
          <w:rFonts w:hint="eastAsia" w:ascii="仿宋" w:hAnsi="仿宋" w:eastAsia="仿宋" w:cs="仿宋"/>
          <w:bCs/>
          <w:sz w:val="28"/>
          <w:szCs w:val="28"/>
          <w:u w:val="single"/>
        </w:rPr>
        <w:t xml:space="preserve">        </w:t>
      </w:r>
      <w:r>
        <w:rPr>
          <w:rFonts w:hint="eastAsia" w:ascii="仿宋" w:hAnsi="仿宋" w:eastAsia="仿宋" w:cs="仿宋"/>
          <w:sz w:val="28"/>
          <w:szCs w:val="28"/>
        </w:rPr>
        <w:t>月</w:t>
      </w:r>
      <w:r>
        <w:rPr>
          <w:rFonts w:hint="eastAsia" w:ascii="仿宋" w:hAnsi="仿宋" w:eastAsia="仿宋" w:cs="仿宋"/>
          <w:bCs/>
          <w:sz w:val="28"/>
          <w:szCs w:val="28"/>
          <w:u w:val="single"/>
        </w:rPr>
        <w:t xml:space="preserve">        </w:t>
      </w:r>
      <w:r>
        <w:rPr>
          <w:rFonts w:hint="eastAsia" w:ascii="仿宋" w:hAnsi="仿宋" w:eastAsia="仿宋" w:cs="仿宋"/>
          <w:sz w:val="28"/>
          <w:szCs w:val="28"/>
        </w:rPr>
        <w:t>日</w:t>
      </w:r>
    </w:p>
    <w:bookmarkEnd w:id="0"/>
    <w:p>
      <w:pPr>
        <w:spacing w:line="360" w:lineRule="auto"/>
        <w:jc w:val="right"/>
        <w:rPr>
          <w:rFonts w:ascii="仿宋" w:hAnsi="仿宋" w:eastAsia="仿宋" w:cs="仿宋"/>
          <w:bCs/>
          <w:color w:val="333333"/>
          <w:kern w:val="0"/>
          <w:sz w:val="28"/>
          <w:szCs w:val="28"/>
          <w:shd w:val="clear" w:color="auto" w:fill="FFFFFF"/>
        </w:rPr>
        <w:sectPr>
          <w:pgSz w:w="11906" w:h="16838"/>
          <w:pgMar w:top="1440" w:right="1800" w:bottom="993" w:left="1800" w:header="851" w:footer="992" w:gutter="0"/>
          <w:cols w:space="720" w:num="1"/>
          <w:docGrid w:type="lines" w:linePitch="312" w:charSpace="0"/>
        </w:sect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二、授 权 书</w:t>
      </w:r>
    </w:p>
    <w:p>
      <w:pPr>
        <w:pStyle w:val="7"/>
        <w:spacing w:after="0"/>
        <w:rPr>
          <w:rFonts w:ascii="宋体" w:hAnsi="宋体" w:eastAsia="宋体" w:cs="宋体"/>
          <w:sz w:val="32"/>
        </w:rPr>
      </w:pPr>
    </w:p>
    <w:p>
      <w:pPr>
        <w:pStyle w:val="8"/>
        <w:tabs>
          <w:tab w:val="left" w:pos="5580"/>
        </w:tabs>
        <w:spacing w:line="360" w:lineRule="auto"/>
        <w:ind w:firstLine="560" w:firstLineChars="200"/>
        <w:jc w:val="left"/>
        <w:rPr>
          <w:rFonts w:hAnsi="宋体" w:eastAsia="宋体" w:cs="宋体"/>
          <w:b/>
          <w:sz w:val="24"/>
        </w:rPr>
      </w:pPr>
      <w:r>
        <w:rPr>
          <w:rFonts w:hint="eastAsia" w:ascii="仿宋" w:hAnsi="仿宋" w:eastAsia="仿宋" w:cs="仿宋"/>
          <w:bCs/>
          <w:color w:val="333333"/>
          <w:kern w:val="0"/>
          <w:sz w:val="28"/>
          <w:szCs w:val="28"/>
          <w:shd w:val="clear" w:color="auto" w:fill="FFFFFF"/>
        </w:rPr>
        <w:t>本授权书声明：本人</w:t>
      </w:r>
      <w:r>
        <w:rPr>
          <w:rFonts w:hint="eastAsia" w:ascii="仿宋" w:hAnsi="仿宋" w:eastAsia="仿宋" w:cs="仿宋"/>
          <w:bCs/>
          <w:color w:val="333333"/>
          <w:kern w:val="0"/>
          <w:sz w:val="28"/>
          <w:szCs w:val="28"/>
          <w:u w:val="single"/>
          <w:shd w:val="clear" w:color="auto" w:fill="FFFFFF"/>
        </w:rPr>
        <w:t xml:space="preserve">           </w:t>
      </w:r>
      <w:r>
        <w:rPr>
          <w:rFonts w:hint="eastAsia" w:ascii="仿宋" w:hAnsi="仿宋" w:eastAsia="仿宋" w:cs="仿宋"/>
          <w:bCs/>
          <w:color w:val="333333"/>
          <w:kern w:val="0"/>
          <w:sz w:val="28"/>
          <w:szCs w:val="28"/>
          <w:shd w:val="clear" w:color="auto" w:fill="FFFFFF"/>
        </w:rPr>
        <w:t>（姓名）系</w:t>
      </w:r>
      <w:r>
        <w:rPr>
          <w:rFonts w:hint="eastAsia" w:ascii="仿宋" w:hAnsi="仿宋" w:eastAsia="仿宋" w:cs="仿宋"/>
          <w:bCs/>
          <w:color w:val="333333"/>
          <w:kern w:val="0"/>
          <w:sz w:val="28"/>
          <w:szCs w:val="28"/>
          <w:u w:val="single"/>
          <w:shd w:val="clear" w:color="auto" w:fill="FFFFFF"/>
        </w:rPr>
        <w:t xml:space="preserve">           </w:t>
      </w:r>
      <w:r>
        <w:rPr>
          <w:rFonts w:hint="eastAsia" w:ascii="仿宋" w:hAnsi="仿宋" w:eastAsia="仿宋" w:cs="仿宋"/>
          <w:bCs/>
          <w:color w:val="333333"/>
          <w:kern w:val="0"/>
          <w:sz w:val="28"/>
          <w:szCs w:val="28"/>
          <w:shd w:val="clear" w:color="auto" w:fill="FFFFFF"/>
        </w:rPr>
        <w:t>（比选申请人名称）的法定代表人代表，本单位授权在下面签字或签章的</w:t>
      </w:r>
      <w:r>
        <w:rPr>
          <w:rFonts w:hint="eastAsia" w:ascii="仿宋" w:hAnsi="仿宋" w:eastAsia="仿宋" w:cs="仿宋"/>
          <w:bCs/>
          <w:color w:val="333333"/>
          <w:kern w:val="0"/>
          <w:sz w:val="28"/>
          <w:szCs w:val="28"/>
          <w:u w:val="single"/>
          <w:shd w:val="clear" w:color="auto" w:fill="FFFFFF"/>
        </w:rPr>
        <w:t xml:space="preserve">         </w:t>
      </w:r>
      <w:r>
        <w:rPr>
          <w:rFonts w:hint="eastAsia" w:ascii="仿宋" w:hAnsi="仿宋" w:eastAsia="仿宋" w:cs="仿宋"/>
          <w:bCs/>
          <w:color w:val="333333"/>
          <w:kern w:val="0"/>
          <w:sz w:val="28"/>
          <w:szCs w:val="28"/>
          <w:shd w:val="clear" w:color="auto" w:fill="FFFFFF"/>
        </w:rPr>
        <w:t>（授权代理人的姓名、职务）为本单位的合法代理人，就贵方组织的</w:t>
      </w:r>
      <w:r>
        <w:rPr>
          <w:rFonts w:hint="eastAsia" w:ascii="仿宋" w:hAnsi="仿宋" w:eastAsia="仿宋" w:cs="仿宋"/>
          <w:bCs/>
          <w:color w:val="333333"/>
          <w:kern w:val="0"/>
          <w:sz w:val="28"/>
          <w:szCs w:val="28"/>
          <w:u w:val="single"/>
          <w:shd w:val="clear" w:color="auto" w:fill="FFFFFF"/>
        </w:rPr>
        <w:t xml:space="preserve">         </w:t>
      </w:r>
      <w:r>
        <w:rPr>
          <w:rFonts w:hint="eastAsia" w:ascii="仿宋" w:hAnsi="仿宋" w:eastAsia="仿宋" w:cs="仿宋"/>
          <w:bCs/>
          <w:color w:val="333333"/>
          <w:kern w:val="0"/>
          <w:sz w:val="28"/>
          <w:szCs w:val="28"/>
          <w:shd w:val="clear" w:color="auto" w:fill="FFFFFF"/>
        </w:rPr>
        <w:t>项目，以本单位名义处理一切与之有关的事务。</w:t>
      </w:r>
    </w:p>
    <w:p>
      <w:pPr>
        <w:pStyle w:val="8"/>
        <w:tabs>
          <w:tab w:val="left" w:pos="5580"/>
        </w:tabs>
        <w:spacing w:line="360" w:lineRule="auto"/>
        <w:ind w:firstLine="480" w:firstLineChars="200"/>
        <w:rPr>
          <w:rFonts w:hAnsi="宋体" w:eastAsia="宋体" w:cs="宋体"/>
          <w:sz w:val="24"/>
        </w:rPr>
      </w:pPr>
      <w:r>
        <w:rPr>
          <w:rFonts w:hAnsi="宋体" w:eastAsia="宋体" w:cs="宋体"/>
          <w:sz w:val="24"/>
        </w:rPr>
        <mc:AlternateContent>
          <mc:Choice Requires="wps">
            <w:drawing>
              <wp:anchor distT="0" distB="0" distL="114300" distR="114300" simplePos="0" relativeHeight="251660288" behindDoc="0" locked="0" layoutInCell="1" allowOverlap="1">
                <wp:simplePos x="0" y="0"/>
                <wp:positionH relativeFrom="column">
                  <wp:posOffset>1032510</wp:posOffset>
                </wp:positionH>
                <wp:positionV relativeFrom="paragraph">
                  <wp:posOffset>229870</wp:posOffset>
                </wp:positionV>
                <wp:extent cx="3517265" cy="1473200"/>
                <wp:effectExtent l="4445" t="4445" r="13970" b="15875"/>
                <wp:wrapNone/>
                <wp:docPr id="2" name="文本框 141"/>
                <wp:cNvGraphicFramePr/>
                <a:graphic xmlns:a="http://schemas.openxmlformats.org/drawingml/2006/main">
                  <a:graphicData uri="http://schemas.microsoft.com/office/word/2010/wordprocessingShape">
                    <wps:wsp>
                      <wps:cNvSpPr txBox="1"/>
                      <wps:spPr>
                        <a:xfrm>
                          <a:off x="0" y="0"/>
                          <a:ext cx="3517265" cy="1473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附法定代表人身份证复印件</w:t>
                            </w:r>
                          </w:p>
                        </w:txbxContent>
                      </wps:txbx>
                      <wps:bodyPr upright="1"/>
                    </wps:wsp>
                  </a:graphicData>
                </a:graphic>
              </wp:anchor>
            </w:drawing>
          </mc:Choice>
          <mc:Fallback>
            <w:pict>
              <v:shape id="文本框 141" o:spid="_x0000_s1026" o:spt="202" type="#_x0000_t202" style="position:absolute;left:0pt;margin-left:81.3pt;margin-top:18.1pt;height:116pt;width:276.95pt;z-index:251660288;mso-width-relative:page;mso-height-relative:page;" fillcolor="#FFFFFF" filled="t" stroked="t" coordsize="21600,21600" o:gfxdata="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KXK99gAAAAKAQAADwAAAAAA&#10;AAABACAAAAAiAAAAZHJzL2Rvd25yZXYueG1sUEsBAhQAFAAAAAgAh07iQH0CkS8TAgAARwQAAA4A&#10;AAAAAAAAAQAgAAAAJwEAAGRycy9lMm9Eb2MueG1sUEsFBgAAAAAGAAYAWQEAAKwFAAAAAA==&#10;">
                <v:fill on="t" focussize="0,0"/>
                <v:stroke color="#000000" joinstyle="miter"/>
                <v:imagedata o:title=""/>
                <o:lock v:ext="edit" aspectratio="f"/>
                <v:textbox>
                  <w:txbxContent>
                    <w:p/>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附法定代表人身份证复印件</w:t>
                      </w:r>
                    </w:p>
                  </w:txbxContent>
                </v:textbox>
              </v:shape>
            </w:pict>
          </mc:Fallback>
        </mc:AlternateContent>
      </w:r>
    </w:p>
    <w:p>
      <w:pPr>
        <w:pStyle w:val="8"/>
        <w:tabs>
          <w:tab w:val="left" w:pos="5580"/>
        </w:tabs>
        <w:spacing w:line="360" w:lineRule="auto"/>
        <w:ind w:firstLine="480" w:firstLineChars="200"/>
        <w:rPr>
          <w:rFonts w:hAnsi="宋体" w:eastAsia="宋体" w:cs="宋体"/>
          <w:sz w:val="24"/>
        </w:rPr>
      </w:pPr>
      <w:r>
        <w:rPr>
          <w:rFonts w:hint="eastAsia" w:hAnsi="宋体" w:eastAsia="宋体" w:cs="宋体"/>
          <w:sz w:val="24"/>
        </w:rPr>
        <w:t>　　</w:t>
      </w:r>
    </w:p>
    <w:p>
      <w:pPr>
        <w:pStyle w:val="8"/>
        <w:tabs>
          <w:tab w:val="left" w:pos="5580"/>
        </w:tabs>
        <w:spacing w:line="360" w:lineRule="auto"/>
        <w:ind w:firstLine="480" w:firstLineChars="200"/>
        <w:rPr>
          <w:rFonts w:hAnsi="宋体" w:eastAsia="宋体" w:cs="宋体"/>
          <w:sz w:val="24"/>
        </w:rPr>
      </w:pPr>
    </w:p>
    <w:p>
      <w:pPr>
        <w:pStyle w:val="8"/>
        <w:tabs>
          <w:tab w:val="left" w:pos="5580"/>
        </w:tabs>
        <w:spacing w:line="360" w:lineRule="auto"/>
        <w:ind w:firstLine="480" w:firstLineChars="200"/>
        <w:rPr>
          <w:rFonts w:hAnsi="宋体" w:eastAsia="宋体" w:cs="宋体"/>
          <w:sz w:val="24"/>
        </w:rPr>
      </w:pPr>
    </w:p>
    <w:p>
      <w:pPr>
        <w:pStyle w:val="8"/>
        <w:tabs>
          <w:tab w:val="left" w:pos="5580"/>
        </w:tabs>
        <w:spacing w:line="360" w:lineRule="auto"/>
        <w:ind w:firstLine="480" w:firstLineChars="200"/>
        <w:rPr>
          <w:rFonts w:hAnsi="宋体" w:eastAsia="宋体" w:cs="宋体"/>
          <w:sz w:val="24"/>
        </w:rPr>
      </w:pPr>
    </w:p>
    <w:p>
      <w:pPr>
        <w:pStyle w:val="8"/>
        <w:tabs>
          <w:tab w:val="left" w:pos="5580"/>
        </w:tabs>
        <w:spacing w:line="360" w:lineRule="auto"/>
        <w:ind w:firstLine="480" w:firstLineChars="200"/>
        <w:rPr>
          <w:rFonts w:hAnsi="宋体" w:eastAsia="宋体" w:cs="宋体"/>
          <w:sz w:val="24"/>
        </w:rPr>
      </w:pPr>
      <w:r>
        <w:rPr>
          <w:rFonts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1087755</wp:posOffset>
                </wp:positionH>
                <wp:positionV relativeFrom="paragraph">
                  <wp:posOffset>122555</wp:posOffset>
                </wp:positionV>
                <wp:extent cx="3517265" cy="1473200"/>
                <wp:effectExtent l="4445" t="4445" r="13970" b="15875"/>
                <wp:wrapNone/>
                <wp:docPr id="1" name="文本框 3"/>
                <wp:cNvGraphicFramePr/>
                <a:graphic xmlns:a="http://schemas.openxmlformats.org/drawingml/2006/main">
                  <a:graphicData uri="http://schemas.microsoft.com/office/word/2010/wordprocessingShape">
                    <wps:wsp>
                      <wps:cNvSpPr txBox="1"/>
                      <wps:spPr>
                        <a:xfrm>
                          <a:off x="0" y="0"/>
                          <a:ext cx="3517265" cy="1473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Pr>
                              <w:rPr>
                                <w:rFonts w:asciiTheme="minorEastAsia" w:hAnsiTheme="minorEastAsia" w:cstheme="minorEastAsia"/>
                                <w:sz w:val="24"/>
                              </w:rPr>
                            </w:pPr>
                            <w:r>
                              <w:rPr>
                                <w:rFonts w:hint="eastAsia" w:asciiTheme="minorEastAsia" w:hAnsiTheme="minorEastAsia" w:cstheme="minorEastAsia"/>
                                <w:sz w:val="24"/>
                              </w:rPr>
                              <w:t>附代理人身份证复印件</w:t>
                            </w:r>
                          </w:p>
                        </w:txbxContent>
                      </wps:txbx>
                      <wps:bodyPr upright="1"/>
                    </wps:wsp>
                  </a:graphicData>
                </a:graphic>
              </wp:anchor>
            </w:drawing>
          </mc:Choice>
          <mc:Fallback>
            <w:pict>
              <v:shape id="文本框 3" o:spid="_x0000_s1026" o:spt="202" type="#_x0000_t202" style="position:absolute;left:0pt;margin-left:85.65pt;margin-top:9.65pt;height:116pt;width:276.95pt;z-index:251659264;mso-width-relative:page;mso-height-relative:page;" fillcolor="#FFFFFF" filled="t" stroked="t" coordsize="21600,21600" o:gfxdata="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1I9T2AAAAAoBAAAPAAAAAAAAAAEA&#10;IAAAACIAAABkcnMvZG93bnJldi54bWxQSwECFAAUAAAACACHTuJAutKGCA8CAABFBAAADgAAAAAA&#10;AAABACAAAAAnAQAAZHJzL2Uyb0RvYy54bWxQSwUGAAAAAAYABgBZAQAAqAUAAAAA&#10;">
                <v:fill on="t" focussize="0,0"/>
                <v:stroke color="#000000" joinstyle="miter"/>
                <v:imagedata o:title=""/>
                <o:lock v:ext="edit" aspectratio="f"/>
                <v:textbox>
                  <w:txbxContent>
                    <w:p/>
                    <w:p/>
                    <w:p>
                      <w:pPr>
                        <w:rPr>
                          <w:rFonts w:asciiTheme="minorEastAsia" w:hAnsiTheme="minorEastAsia" w:cstheme="minorEastAsia"/>
                          <w:sz w:val="24"/>
                        </w:rPr>
                      </w:pPr>
                      <w:r>
                        <w:rPr>
                          <w:rFonts w:hint="eastAsia" w:asciiTheme="minorEastAsia" w:hAnsiTheme="minorEastAsia" w:cstheme="minorEastAsia"/>
                          <w:sz w:val="24"/>
                        </w:rPr>
                        <w:t>附代理人身份证复印件</w:t>
                      </w:r>
                    </w:p>
                  </w:txbxContent>
                </v:textbox>
              </v:shape>
            </w:pict>
          </mc:Fallback>
        </mc:AlternateContent>
      </w:r>
    </w:p>
    <w:p>
      <w:pPr>
        <w:pStyle w:val="8"/>
        <w:tabs>
          <w:tab w:val="left" w:pos="5580"/>
        </w:tabs>
        <w:spacing w:line="360" w:lineRule="auto"/>
        <w:ind w:firstLine="480" w:firstLineChars="200"/>
        <w:rPr>
          <w:rFonts w:hAnsi="宋体" w:eastAsia="宋体" w:cs="宋体"/>
          <w:sz w:val="24"/>
        </w:rPr>
      </w:pPr>
    </w:p>
    <w:p>
      <w:pPr>
        <w:pStyle w:val="8"/>
        <w:tabs>
          <w:tab w:val="left" w:pos="5580"/>
        </w:tabs>
        <w:spacing w:line="360" w:lineRule="auto"/>
        <w:ind w:firstLine="480"/>
        <w:rPr>
          <w:rFonts w:hAnsi="宋体" w:eastAsia="宋体" w:cs="宋体"/>
          <w:sz w:val="24"/>
        </w:rPr>
      </w:pPr>
    </w:p>
    <w:p>
      <w:pPr>
        <w:pStyle w:val="8"/>
        <w:tabs>
          <w:tab w:val="left" w:pos="5580"/>
        </w:tabs>
        <w:spacing w:line="360" w:lineRule="auto"/>
        <w:ind w:firstLine="480"/>
        <w:rPr>
          <w:rFonts w:hAnsi="宋体" w:eastAsia="宋体" w:cs="宋体"/>
          <w:sz w:val="24"/>
        </w:rPr>
      </w:pPr>
    </w:p>
    <w:p>
      <w:pPr>
        <w:pStyle w:val="8"/>
        <w:tabs>
          <w:tab w:val="left" w:pos="5580"/>
        </w:tabs>
        <w:spacing w:line="360" w:lineRule="auto"/>
        <w:ind w:firstLine="480"/>
        <w:rPr>
          <w:rFonts w:hAnsi="宋体" w:eastAsia="宋体" w:cs="宋体"/>
          <w:sz w:val="24"/>
        </w:rPr>
      </w:pPr>
    </w:p>
    <w:p>
      <w:pPr>
        <w:pStyle w:val="8"/>
        <w:tabs>
          <w:tab w:val="left" w:pos="5580"/>
        </w:tabs>
        <w:spacing w:line="360" w:lineRule="auto"/>
        <w:ind w:firstLine="48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本授权书于</w:t>
      </w:r>
      <w:r>
        <w:rPr>
          <w:rFonts w:hint="eastAsia" w:ascii="仿宋" w:hAnsi="仿宋" w:eastAsia="仿宋" w:cs="仿宋"/>
          <w:bCs/>
          <w:color w:val="333333"/>
          <w:kern w:val="0"/>
          <w:sz w:val="28"/>
          <w:szCs w:val="28"/>
          <w:u w:val="single"/>
          <w:shd w:val="clear" w:color="auto" w:fill="FFFFFF"/>
        </w:rPr>
        <w:t xml:space="preserve">        </w:t>
      </w:r>
      <w:r>
        <w:rPr>
          <w:rFonts w:hint="eastAsia" w:ascii="仿宋" w:hAnsi="仿宋" w:eastAsia="仿宋" w:cs="仿宋"/>
          <w:bCs/>
          <w:color w:val="333333"/>
          <w:kern w:val="0"/>
          <w:sz w:val="28"/>
          <w:szCs w:val="28"/>
          <w:shd w:val="clear" w:color="auto" w:fill="FFFFFF"/>
        </w:rPr>
        <w:t>年</w:t>
      </w:r>
      <w:r>
        <w:rPr>
          <w:rFonts w:hint="eastAsia" w:ascii="仿宋" w:hAnsi="仿宋" w:eastAsia="仿宋" w:cs="仿宋"/>
          <w:bCs/>
          <w:color w:val="333333"/>
          <w:kern w:val="0"/>
          <w:sz w:val="28"/>
          <w:szCs w:val="28"/>
          <w:u w:val="single"/>
          <w:shd w:val="clear" w:color="auto" w:fill="FFFFFF"/>
        </w:rPr>
        <w:t xml:space="preserve">        </w:t>
      </w:r>
      <w:r>
        <w:rPr>
          <w:rFonts w:hint="eastAsia" w:ascii="仿宋" w:hAnsi="仿宋" w:eastAsia="仿宋" w:cs="仿宋"/>
          <w:bCs/>
          <w:color w:val="333333"/>
          <w:kern w:val="0"/>
          <w:sz w:val="28"/>
          <w:szCs w:val="28"/>
          <w:shd w:val="clear" w:color="auto" w:fill="FFFFFF"/>
        </w:rPr>
        <w:t>月</w:t>
      </w:r>
      <w:r>
        <w:rPr>
          <w:rFonts w:hint="eastAsia" w:ascii="仿宋" w:hAnsi="仿宋" w:eastAsia="仿宋" w:cs="仿宋"/>
          <w:bCs/>
          <w:color w:val="333333"/>
          <w:kern w:val="0"/>
          <w:sz w:val="28"/>
          <w:szCs w:val="28"/>
          <w:u w:val="single"/>
          <w:shd w:val="clear" w:color="auto" w:fill="FFFFFF"/>
        </w:rPr>
        <w:t xml:space="preserve">        </w:t>
      </w:r>
      <w:r>
        <w:rPr>
          <w:rFonts w:hint="eastAsia" w:ascii="仿宋" w:hAnsi="仿宋" w:eastAsia="仿宋" w:cs="仿宋"/>
          <w:bCs/>
          <w:color w:val="333333"/>
          <w:kern w:val="0"/>
          <w:sz w:val="28"/>
          <w:szCs w:val="28"/>
          <w:shd w:val="clear" w:color="auto" w:fill="FFFFFF"/>
        </w:rPr>
        <w:t>日签字或签章生效，特此声明。</w:t>
      </w:r>
    </w:p>
    <w:p>
      <w:pPr>
        <w:pStyle w:val="8"/>
        <w:tabs>
          <w:tab w:val="left" w:pos="5580"/>
        </w:tabs>
        <w:spacing w:line="360" w:lineRule="auto"/>
        <w:rPr>
          <w:rFonts w:ascii="仿宋" w:hAnsi="仿宋" w:eastAsia="仿宋" w:cs="仿宋"/>
          <w:bCs/>
          <w:color w:val="333333"/>
          <w:kern w:val="0"/>
          <w:sz w:val="28"/>
          <w:szCs w:val="28"/>
          <w:shd w:val="clear" w:color="auto" w:fill="FFFFFF"/>
        </w:rPr>
      </w:pPr>
    </w:p>
    <w:p>
      <w:pPr>
        <w:pStyle w:val="8"/>
        <w:tabs>
          <w:tab w:val="left" w:pos="5580"/>
        </w:tabs>
        <w:spacing w:line="360" w:lineRule="auto"/>
        <w:jc w:val="righ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 xml:space="preserve">                                   比选申请人（公章）：    （盖章）                                      法定代表人：      （签字或签章）</w:t>
      </w:r>
    </w:p>
    <w:p>
      <w:pPr>
        <w:pStyle w:val="8"/>
        <w:tabs>
          <w:tab w:val="left" w:pos="5580"/>
        </w:tabs>
        <w:spacing w:line="360" w:lineRule="auto"/>
        <w:ind w:firstLine="480"/>
        <w:rPr>
          <w:rFonts w:ascii="仿宋" w:hAnsi="仿宋" w:eastAsia="仿宋" w:cs="仿宋"/>
          <w:bCs/>
          <w:color w:val="333333"/>
          <w:kern w:val="0"/>
          <w:sz w:val="28"/>
          <w:szCs w:val="28"/>
          <w:shd w:val="clear" w:color="auto" w:fill="FFFFFF"/>
        </w:rPr>
        <w:sectPr>
          <w:pgSz w:w="11907" w:h="16840"/>
          <w:pgMar w:top="1985" w:right="1418" w:bottom="1418" w:left="1418" w:header="851" w:footer="851" w:gutter="0"/>
          <w:cols w:space="720" w:num="1"/>
          <w:titlePg/>
          <w:docGrid w:type="lines" w:linePitch="290" w:charSpace="-3931"/>
        </w:sectPr>
      </w:pPr>
      <w:r>
        <w:rPr>
          <w:rFonts w:hint="eastAsia" w:ascii="仿宋" w:hAnsi="仿宋" w:eastAsia="仿宋" w:cs="仿宋"/>
          <w:bCs/>
          <w:color w:val="333333"/>
          <w:kern w:val="0"/>
          <w:sz w:val="28"/>
          <w:szCs w:val="28"/>
          <w:shd w:val="clear" w:color="auto" w:fill="FFFFFF"/>
        </w:rPr>
        <w:t xml:space="preserve">                               被授权人：        （签字或签章）</w:t>
      </w:r>
      <w:bookmarkStart w:id="4" w:name="_Toc458694422"/>
    </w:p>
    <w:bookmarkEnd w:id="4"/>
    <w:p>
      <w:pPr>
        <w:numPr>
          <w:ilvl w:val="0"/>
          <w:numId w:val="1"/>
        </w:numPr>
        <w:spacing w:line="360" w:lineRule="auto"/>
        <w:jc w:val="center"/>
        <w:rPr>
          <w:rFonts w:ascii="宋体" w:hAnsi="宋体" w:eastAsia="宋体" w:cs="宋体"/>
          <w:b/>
          <w:sz w:val="44"/>
          <w:szCs w:val="44"/>
        </w:rPr>
      </w:pPr>
      <w:r>
        <w:rPr>
          <w:rFonts w:hint="eastAsia" w:ascii="宋体" w:hAnsi="宋体" w:eastAsia="宋体" w:cs="宋体"/>
          <w:b/>
          <w:sz w:val="44"/>
          <w:szCs w:val="44"/>
        </w:rPr>
        <w:t>其他资料</w:t>
      </w:r>
    </w:p>
    <w:p>
      <w:pPr>
        <w:spacing w:line="360" w:lineRule="auto"/>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（企业实力、企业业绩、组织机构、人员证明材料等，格式自拟）</w:t>
      </w:r>
    </w:p>
    <w:p>
      <w:pPr>
        <w:spacing w:line="360" w:lineRule="auto"/>
        <w:ind w:firstLine="560" w:firstLineChars="200"/>
        <w:rPr>
          <w:rFonts w:hint="eastAsia" w:ascii="仿宋" w:hAnsi="仿宋" w:eastAsia="仿宋" w:cs="仿宋"/>
          <w:bCs/>
          <w:color w:val="333333"/>
          <w:kern w:val="0"/>
          <w:sz w:val="28"/>
          <w:szCs w:val="28"/>
          <w:shd w:val="clear" w:color="auto" w:fill="FFFFFF"/>
          <w:lang w:eastAsia="zh-CN"/>
        </w:rPr>
      </w:pPr>
      <w:r>
        <w:rPr>
          <w:rFonts w:hint="eastAsia" w:ascii="仿宋" w:hAnsi="仿宋" w:eastAsia="仿宋" w:cs="仿宋"/>
          <w:bCs/>
          <w:color w:val="333333"/>
          <w:kern w:val="0"/>
          <w:sz w:val="28"/>
          <w:szCs w:val="28"/>
          <w:shd w:val="clear" w:color="auto" w:fill="FFFFFF"/>
        </w:rPr>
        <w:t>3.1企业营业执照及资质证书</w:t>
      </w:r>
      <w:r>
        <w:rPr>
          <w:rFonts w:hint="eastAsia" w:ascii="仿宋" w:hAnsi="仿宋" w:eastAsia="仿宋" w:cs="仿宋"/>
          <w:bCs/>
          <w:color w:val="333333"/>
          <w:kern w:val="0"/>
          <w:sz w:val="28"/>
          <w:szCs w:val="28"/>
          <w:shd w:val="clear" w:color="auto" w:fill="FFFFFF"/>
          <w:lang w:eastAsia="zh-CN"/>
        </w:rPr>
        <w:t>（</w:t>
      </w:r>
      <w:r>
        <w:rPr>
          <w:rFonts w:hint="eastAsia" w:ascii="仿宋" w:hAnsi="仿宋" w:eastAsia="仿宋" w:cs="仿宋"/>
          <w:bCs/>
          <w:color w:val="333333"/>
          <w:kern w:val="0"/>
          <w:sz w:val="28"/>
          <w:szCs w:val="28"/>
          <w:shd w:val="clear" w:color="auto" w:fill="FFFFFF"/>
          <w:lang w:val="en-US" w:eastAsia="zh-CN"/>
        </w:rPr>
        <w:t>如要求</w:t>
      </w:r>
      <w:r>
        <w:rPr>
          <w:rFonts w:hint="eastAsia" w:ascii="仿宋" w:hAnsi="仿宋" w:eastAsia="仿宋" w:cs="仿宋"/>
          <w:bCs/>
          <w:color w:val="333333"/>
          <w:kern w:val="0"/>
          <w:sz w:val="28"/>
          <w:szCs w:val="28"/>
          <w:shd w:val="clear" w:color="auto" w:fill="FFFFFF"/>
          <w:lang w:eastAsia="zh-CN"/>
        </w:rPr>
        <w:t>）</w:t>
      </w:r>
    </w:p>
    <w:p>
      <w:pPr>
        <w:spacing w:line="360" w:lineRule="auto"/>
        <w:ind w:firstLine="560" w:firstLineChars="20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3.2项目团队人员人员配备。</w:t>
      </w:r>
    </w:p>
    <w:p>
      <w:pPr>
        <w:spacing w:line="360" w:lineRule="auto"/>
        <w:ind w:firstLine="560" w:firstLineChars="20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3.3企业业绩</w:t>
      </w:r>
    </w:p>
    <w:p>
      <w:pPr>
        <w:spacing w:line="360" w:lineRule="auto"/>
        <w:ind w:firstLine="560" w:firstLineChars="20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3.4企业实力。</w:t>
      </w:r>
    </w:p>
    <w:p>
      <w:pPr>
        <w:spacing w:line="360" w:lineRule="auto"/>
        <w:ind w:firstLine="560" w:firstLineChars="200"/>
        <w:rPr>
          <w:rFonts w:hint="eastAsia" w:ascii="仿宋" w:hAnsi="仿宋" w:eastAsia="仿宋" w:cs="仿宋"/>
          <w:bCs/>
          <w:color w:val="333333"/>
          <w:kern w:val="0"/>
          <w:sz w:val="28"/>
          <w:szCs w:val="28"/>
          <w:shd w:val="clear" w:color="auto" w:fill="FFFFFF"/>
          <w:lang w:eastAsia="zh-CN"/>
        </w:rPr>
      </w:pPr>
      <w:r>
        <w:rPr>
          <w:rFonts w:hint="eastAsia" w:ascii="仿宋" w:hAnsi="仿宋" w:eastAsia="仿宋" w:cs="仿宋"/>
          <w:bCs/>
          <w:color w:val="333333"/>
          <w:kern w:val="0"/>
          <w:sz w:val="28"/>
          <w:szCs w:val="28"/>
          <w:shd w:val="clear" w:color="auto" w:fill="FFFFFF"/>
        </w:rPr>
        <w:t>3.5</w:t>
      </w:r>
      <w:r>
        <w:rPr>
          <w:rFonts w:hint="eastAsia" w:ascii="仿宋" w:hAnsi="仿宋" w:eastAsia="仿宋" w:cs="仿宋"/>
          <w:bCs/>
          <w:color w:val="333333"/>
          <w:kern w:val="0"/>
          <w:sz w:val="28"/>
          <w:szCs w:val="28"/>
          <w:shd w:val="clear" w:color="auto" w:fill="FFFFFF"/>
          <w:lang w:val="en-US" w:eastAsia="zh-CN"/>
        </w:rPr>
        <w:t>施组</w:t>
      </w:r>
    </w:p>
    <w:p>
      <w:pPr>
        <w:spacing w:line="360" w:lineRule="auto"/>
        <w:ind w:firstLine="560" w:firstLineChars="20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3.6信用中国网站查询截图</w:t>
      </w:r>
    </w:p>
    <w:p>
      <w:pPr>
        <w:spacing w:line="360" w:lineRule="auto"/>
        <w:ind w:firstLine="560" w:firstLineChars="20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3.7其他资料。</w:t>
      </w:r>
    </w:p>
    <w:p>
      <w:pPr>
        <w:tabs>
          <w:tab w:val="left" w:pos="877"/>
        </w:tabs>
        <w:jc w:val="left"/>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8489A5"/>
    <w:multiLevelType w:val="singleLevel"/>
    <w:tmpl w:val="5C8489A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OGZkZmQyOTM1ODU3M2NmZjBjNGJiYThhMzQ5ZDkifQ=="/>
    <w:docVar w:name="KSO_WPS_MARK_KEY" w:val="e0192571-27fc-4c39-81fa-c7f9ab233704"/>
  </w:docVars>
  <w:rsids>
    <w:rsidRoot w:val="21AD3034"/>
    <w:rsid w:val="000F6E9E"/>
    <w:rsid w:val="0011068C"/>
    <w:rsid w:val="00112070"/>
    <w:rsid w:val="00441136"/>
    <w:rsid w:val="004B3E29"/>
    <w:rsid w:val="00666C1B"/>
    <w:rsid w:val="00886789"/>
    <w:rsid w:val="00977839"/>
    <w:rsid w:val="009E030C"/>
    <w:rsid w:val="00CD5CF6"/>
    <w:rsid w:val="00D72D52"/>
    <w:rsid w:val="00DC7F18"/>
    <w:rsid w:val="00E51A29"/>
    <w:rsid w:val="00F551C6"/>
    <w:rsid w:val="00FF5748"/>
    <w:rsid w:val="076646E5"/>
    <w:rsid w:val="0BE402E5"/>
    <w:rsid w:val="0C142961"/>
    <w:rsid w:val="0E3F272E"/>
    <w:rsid w:val="0FDD14E5"/>
    <w:rsid w:val="10C81F6C"/>
    <w:rsid w:val="1300779B"/>
    <w:rsid w:val="13401EEC"/>
    <w:rsid w:val="1454377B"/>
    <w:rsid w:val="15520056"/>
    <w:rsid w:val="15665201"/>
    <w:rsid w:val="19001A9D"/>
    <w:rsid w:val="1C7A0F4E"/>
    <w:rsid w:val="1D646B79"/>
    <w:rsid w:val="1D9943AD"/>
    <w:rsid w:val="2020322B"/>
    <w:rsid w:val="21AD3034"/>
    <w:rsid w:val="240F0A66"/>
    <w:rsid w:val="24CD14A7"/>
    <w:rsid w:val="257F09F3"/>
    <w:rsid w:val="267F67D1"/>
    <w:rsid w:val="27CA369D"/>
    <w:rsid w:val="28113C64"/>
    <w:rsid w:val="2F22246A"/>
    <w:rsid w:val="301E705B"/>
    <w:rsid w:val="30FF3A61"/>
    <w:rsid w:val="319779EB"/>
    <w:rsid w:val="342C1717"/>
    <w:rsid w:val="35411821"/>
    <w:rsid w:val="36323860"/>
    <w:rsid w:val="37461371"/>
    <w:rsid w:val="3A241712"/>
    <w:rsid w:val="3A63223A"/>
    <w:rsid w:val="3A6334A6"/>
    <w:rsid w:val="3A8F2233"/>
    <w:rsid w:val="3C264840"/>
    <w:rsid w:val="3D6F0A53"/>
    <w:rsid w:val="3D7309E6"/>
    <w:rsid w:val="3DE713D4"/>
    <w:rsid w:val="41D7634C"/>
    <w:rsid w:val="42575DBD"/>
    <w:rsid w:val="43491ABC"/>
    <w:rsid w:val="439872EA"/>
    <w:rsid w:val="447F2366"/>
    <w:rsid w:val="44B7317D"/>
    <w:rsid w:val="45717F01"/>
    <w:rsid w:val="4B5D4A84"/>
    <w:rsid w:val="4C204CFA"/>
    <w:rsid w:val="4EEF452A"/>
    <w:rsid w:val="4F9273F2"/>
    <w:rsid w:val="508A00C9"/>
    <w:rsid w:val="535449BE"/>
    <w:rsid w:val="53D8739D"/>
    <w:rsid w:val="57F347A6"/>
    <w:rsid w:val="598D29D8"/>
    <w:rsid w:val="599D70BF"/>
    <w:rsid w:val="5AB3646E"/>
    <w:rsid w:val="5F131BD1"/>
    <w:rsid w:val="5FD611DA"/>
    <w:rsid w:val="61446072"/>
    <w:rsid w:val="635D78BF"/>
    <w:rsid w:val="65BE3A7A"/>
    <w:rsid w:val="66500A01"/>
    <w:rsid w:val="674212A6"/>
    <w:rsid w:val="67F3644D"/>
    <w:rsid w:val="6AAD4C88"/>
    <w:rsid w:val="6CE60925"/>
    <w:rsid w:val="6D2B7DC6"/>
    <w:rsid w:val="73D50C4F"/>
    <w:rsid w:val="777D39DA"/>
    <w:rsid w:val="79343097"/>
    <w:rsid w:val="7AA77E68"/>
    <w:rsid w:val="7B0D52CF"/>
    <w:rsid w:val="7BFF10BB"/>
    <w:rsid w:val="7D485AB4"/>
    <w:rsid w:val="7D562F5D"/>
    <w:rsid w:val="7DB56EC3"/>
    <w:rsid w:val="7F31634E"/>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1078"/>
        <w:tab w:val="left" w:pos="1176"/>
        <w:tab w:val="left" w:pos="1638"/>
        <w:tab w:val="left" w:pos="3920"/>
        <w:tab w:val="left" w:pos="5670"/>
      </w:tabs>
      <w:adjustRightInd w:val="0"/>
      <w:spacing w:before="120" w:after="180" w:line="312" w:lineRule="auto"/>
      <w:ind w:firstLine="200"/>
    </w:pPr>
    <w:rPr>
      <w:rFonts w:ascii="Arial" w:hAnsi="Arial"/>
      <w:sz w:val="28"/>
    </w:rPr>
  </w:style>
  <w:style w:type="paragraph" w:styleId="3">
    <w:name w:val="Body Text Indent"/>
    <w:basedOn w:val="1"/>
    <w:next w:val="4"/>
    <w:qFormat/>
    <w:uiPriority w:val="0"/>
    <w:pPr>
      <w:spacing w:line="400" w:lineRule="exact"/>
      <w:ind w:firstLine="420" w:firstLineChars="200"/>
    </w:pPr>
    <w:rPr>
      <w:rFonts w:ascii="Wingdings" w:hAnsi="Wingdings"/>
    </w:rPr>
  </w:style>
  <w:style w:type="paragraph" w:styleId="4">
    <w:name w:val="envelope return"/>
    <w:basedOn w:val="1"/>
    <w:qFormat/>
    <w:uiPriority w:val="0"/>
    <w:pPr>
      <w:snapToGrid w:val="0"/>
    </w:pPr>
    <w:rPr>
      <w:rFonts w:ascii="Arial" w:hAnsi="Arial"/>
    </w:rPr>
  </w:style>
  <w:style w:type="paragraph" w:styleId="6">
    <w:name w:val="Body Text 3"/>
    <w:basedOn w:val="1"/>
    <w:qFormat/>
    <w:uiPriority w:val="0"/>
    <w:rPr>
      <w:rFonts w:ascii="宋体" w:hAnsi="宋体"/>
      <w:kern w:val="1"/>
      <w:sz w:val="24"/>
      <w:szCs w:val="20"/>
      <w:lang w:val="zh-CN"/>
    </w:rPr>
  </w:style>
  <w:style w:type="paragraph" w:styleId="7">
    <w:name w:val="Body Text"/>
    <w:basedOn w:val="1"/>
    <w:qFormat/>
    <w:uiPriority w:val="0"/>
    <w:pPr>
      <w:spacing w:after="120"/>
    </w:pPr>
  </w:style>
  <w:style w:type="paragraph" w:styleId="8">
    <w:name w:val="Plain Text"/>
    <w:basedOn w:val="1"/>
    <w:unhideWhenUsed/>
    <w:qFormat/>
    <w:uiPriority w:val="99"/>
    <w:rPr>
      <w:rFonts w:ascii="宋体" w:hAnsi="Courier New"/>
    </w:rPr>
  </w:style>
  <w:style w:type="paragraph" w:styleId="9">
    <w:name w:val="List"/>
    <w:basedOn w:val="1"/>
    <w:next w:val="1"/>
    <w:qFormat/>
    <w:uiPriority w:val="0"/>
    <w:pPr>
      <w:ind w:left="200" w:hanging="200" w:hangingChars="200"/>
    </w:p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paragraph" w:customStyle="1" w:styleId="15">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2035</Words>
  <Characters>2119</Characters>
  <Lines>31</Lines>
  <Paragraphs>8</Paragraphs>
  <TotalTime>36</TotalTime>
  <ScaleCrop>false</ScaleCrop>
  <LinksUpToDate>false</LinksUpToDate>
  <CharactersWithSpaces>2660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2023-10-20T08:44:00Z</dcterms:created>
  <dc:creator>lsm</dc:creator>
  <cp:lastModifiedBy>Administrator</cp:lastModifiedBy>
  <cp:lastPrinted>2023-10-10T07:04:00Z</cp:lastPrinted>
  <dcterms:modified xsi:type="dcterms:W3CDTF">2024-03-29T04:24:39Z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5420ABBECE8049D2BFFEE33B377A94D1_13</vt:lpwstr>
  </property>
</Properties>
</file>